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13F5" w:rsidRPr="00320773" w:rsidRDefault="00C358B3">
      <w:pPr>
        <w:pStyle w:val="Web"/>
        <w:spacing w:after="0"/>
        <w:jc w:val="center"/>
      </w:pPr>
      <w:bookmarkStart w:id="0" w:name="_GoBack"/>
      <w:bookmarkEnd w:id="0"/>
      <w:proofErr w:type="gramStart"/>
      <w:r w:rsidRPr="00320773">
        <w:rPr>
          <w:rFonts w:ascii="標楷體" w:eastAsia="標楷體" w:hAnsi="標楷體"/>
          <w:b/>
          <w:bCs/>
          <w:sz w:val="36"/>
          <w:szCs w:val="36"/>
        </w:rPr>
        <w:t>職代約僱</w:t>
      </w:r>
      <w:proofErr w:type="gramEnd"/>
      <w:r w:rsidRPr="00320773">
        <w:rPr>
          <w:rFonts w:ascii="標楷體" w:eastAsia="標楷體" w:hAnsi="標楷體"/>
          <w:b/>
          <w:bCs/>
          <w:sz w:val="36"/>
          <w:szCs w:val="36"/>
        </w:rPr>
        <w:t>人員僱用契約書</w:t>
      </w:r>
    </w:p>
    <w:p w:rsidR="00F913F5" w:rsidRPr="00320773" w:rsidRDefault="00864B97">
      <w:pPr>
        <w:pStyle w:val="a3"/>
        <w:spacing w:line="460" w:lineRule="exact"/>
        <w:jc w:val="both"/>
      </w:pPr>
      <w:r w:rsidRPr="00320773">
        <w:rPr>
          <w:rFonts w:ascii="標楷體" w:hAnsi="標楷體"/>
          <w:kern w:val="0"/>
          <w:sz w:val="28"/>
          <w:szCs w:val="28"/>
          <w:u w:val="single"/>
        </w:rPr>
        <w:t>(學校全銜)</w:t>
      </w:r>
      <w:r w:rsidR="00C358B3" w:rsidRPr="00320773">
        <w:rPr>
          <w:rFonts w:ascii="標楷體" w:hAnsi="標楷體"/>
          <w:sz w:val="28"/>
          <w:szCs w:val="28"/>
        </w:rPr>
        <w:t>（下稱甲方）為應業務需要僱用</w:t>
      </w:r>
      <w:r w:rsidR="00C358B3" w:rsidRPr="00320773">
        <w:rPr>
          <w:rFonts w:ascii="標楷體" w:hAnsi="標楷體"/>
          <w:sz w:val="28"/>
          <w:szCs w:val="28"/>
          <w:u w:val="single"/>
        </w:rPr>
        <w:t xml:space="preserve">      </w:t>
      </w:r>
      <w:r w:rsidR="00C358B3" w:rsidRPr="00320773">
        <w:rPr>
          <w:rFonts w:ascii="標楷體" w:hAnsi="標楷體"/>
          <w:sz w:val="28"/>
          <w:szCs w:val="28"/>
        </w:rPr>
        <w:t>君（下稱乙方）為甲方約</w:t>
      </w:r>
      <w:proofErr w:type="gramStart"/>
      <w:r w:rsidR="00C358B3" w:rsidRPr="00320773">
        <w:rPr>
          <w:rFonts w:ascii="標楷體" w:hAnsi="標楷體"/>
          <w:sz w:val="28"/>
          <w:szCs w:val="28"/>
        </w:rPr>
        <w:t>僱</w:t>
      </w:r>
      <w:proofErr w:type="gramEnd"/>
      <w:r w:rsidR="00C358B3" w:rsidRPr="00320773">
        <w:rPr>
          <w:rFonts w:ascii="標楷體" w:hAnsi="標楷體"/>
          <w:sz w:val="28"/>
          <w:szCs w:val="28"/>
        </w:rPr>
        <w:t>人員，雙方同意訂立條款如下：</w:t>
      </w:r>
    </w:p>
    <w:p w:rsidR="00F913F5" w:rsidRPr="00320773" w:rsidRDefault="00C358B3">
      <w:pPr>
        <w:spacing w:line="460" w:lineRule="exact"/>
        <w:ind w:left="1120" w:hanging="1120"/>
        <w:jc w:val="both"/>
      </w:pPr>
      <w:r w:rsidRPr="00320773">
        <w:rPr>
          <w:rFonts w:ascii="標楷體" w:eastAsia="標楷體" w:hAnsi="標楷體"/>
          <w:sz w:val="28"/>
          <w:szCs w:val="28"/>
        </w:rPr>
        <w:t>第一條　僱用期間：自中華民國</w:t>
      </w:r>
      <w:r w:rsidRPr="00320773">
        <w:rPr>
          <w:rFonts w:ascii="標楷體" w:eastAsia="標楷體" w:hAnsi="標楷體"/>
          <w:sz w:val="28"/>
          <w:szCs w:val="28"/>
          <w:u w:val="single"/>
        </w:rPr>
        <w:t xml:space="preserve">　　</w:t>
      </w:r>
      <w:r w:rsidRPr="00320773">
        <w:rPr>
          <w:rFonts w:ascii="標楷體" w:eastAsia="標楷體" w:hAnsi="標楷體"/>
          <w:sz w:val="28"/>
          <w:szCs w:val="28"/>
        </w:rPr>
        <w:t>年</w:t>
      </w:r>
      <w:r w:rsidRPr="00320773">
        <w:rPr>
          <w:rFonts w:ascii="標楷體" w:eastAsia="標楷體" w:hAnsi="標楷體"/>
          <w:sz w:val="28"/>
          <w:szCs w:val="28"/>
          <w:u w:val="single"/>
        </w:rPr>
        <w:t xml:space="preserve">　　</w:t>
      </w:r>
      <w:r w:rsidRPr="00320773">
        <w:rPr>
          <w:rFonts w:ascii="標楷體" w:eastAsia="標楷體" w:hAnsi="標楷體"/>
          <w:sz w:val="28"/>
          <w:szCs w:val="28"/>
        </w:rPr>
        <w:t>月</w:t>
      </w:r>
      <w:r w:rsidRPr="00320773">
        <w:rPr>
          <w:rFonts w:ascii="標楷體" w:eastAsia="標楷體" w:hAnsi="標楷體"/>
          <w:sz w:val="28"/>
          <w:szCs w:val="28"/>
          <w:u w:val="single"/>
        </w:rPr>
        <w:t xml:space="preserve">　　</w:t>
      </w:r>
      <w:r w:rsidRPr="00320773">
        <w:rPr>
          <w:rFonts w:ascii="標楷體" w:eastAsia="標楷體" w:hAnsi="標楷體"/>
          <w:sz w:val="28"/>
          <w:szCs w:val="28"/>
        </w:rPr>
        <w:t>日起至○○○年○○○○○○考試錄取人員分發報到前1日止，惟如考試及格人員逾期未報到，仍應於公布分配結果後第16日解僱，另代理原因消失時，應即解僱，不得以任何理由要求留用或救助。</w:t>
      </w:r>
    </w:p>
    <w:p w:rsidR="00F913F5" w:rsidRPr="00320773" w:rsidRDefault="00C358B3">
      <w:pPr>
        <w:spacing w:line="460" w:lineRule="exact"/>
        <w:ind w:left="868" w:hanging="868"/>
        <w:jc w:val="both"/>
        <w:rPr>
          <w:rFonts w:ascii="標楷體" w:eastAsia="標楷體" w:hAnsi="標楷體"/>
          <w:sz w:val="28"/>
          <w:szCs w:val="28"/>
        </w:rPr>
      </w:pPr>
      <w:r w:rsidRPr="00320773">
        <w:rPr>
          <w:rFonts w:ascii="標楷體" w:eastAsia="標楷體" w:hAnsi="標楷體"/>
          <w:sz w:val="28"/>
          <w:szCs w:val="28"/>
        </w:rPr>
        <w:t>第二條　擔任工作內容及工作標準：乙方應在甲方提供之工作場所內，</w:t>
      </w:r>
      <w:proofErr w:type="gramStart"/>
      <w:r w:rsidRPr="00320773">
        <w:rPr>
          <w:rFonts w:ascii="標楷體" w:eastAsia="標楷體" w:hAnsi="標楷體"/>
          <w:sz w:val="28"/>
          <w:szCs w:val="28"/>
        </w:rPr>
        <w:t>受甲方</w:t>
      </w:r>
      <w:proofErr w:type="gramEnd"/>
      <w:r w:rsidRPr="00320773">
        <w:rPr>
          <w:rFonts w:ascii="標楷體" w:eastAsia="標楷體" w:hAnsi="標楷體"/>
          <w:sz w:val="28"/>
          <w:szCs w:val="28"/>
        </w:rPr>
        <w:t>之指揮監督，擔任下列工作：</w:t>
      </w:r>
    </w:p>
    <w:p w:rsidR="00F913F5" w:rsidRPr="00320773" w:rsidRDefault="00C358B3">
      <w:pPr>
        <w:spacing w:line="460" w:lineRule="exact"/>
        <w:ind w:left="1412" w:hanging="860"/>
        <w:jc w:val="both"/>
      </w:pPr>
      <w:r w:rsidRPr="00320773">
        <w:rPr>
          <w:rFonts w:ascii="標楷體" w:eastAsia="標楷體" w:hAnsi="標楷體"/>
          <w:sz w:val="28"/>
          <w:szCs w:val="28"/>
        </w:rPr>
        <w:t>（一）</w:t>
      </w:r>
      <w:r w:rsidRPr="00320773">
        <w:rPr>
          <w:rFonts w:ascii="標楷體" w:eastAsia="標楷體" w:hAnsi="標楷體"/>
          <w:sz w:val="28"/>
          <w:szCs w:val="28"/>
          <w:u w:val="single"/>
        </w:rPr>
        <w:t xml:space="preserve">        </w:t>
      </w:r>
      <w:r w:rsidRPr="00320773">
        <w:rPr>
          <w:rFonts w:ascii="標楷體" w:eastAsia="標楷體" w:hAnsi="標楷體"/>
          <w:sz w:val="28"/>
          <w:szCs w:val="28"/>
        </w:rPr>
        <w:t>。</w:t>
      </w:r>
    </w:p>
    <w:p w:rsidR="00F913F5" w:rsidRPr="00320773" w:rsidRDefault="00C358B3">
      <w:pPr>
        <w:spacing w:line="460" w:lineRule="exact"/>
        <w:ind w:left="1412" w:hanging="860"/>
        <w:jc w:val="both"/>
      </w:pPr>
      <w:r w:rsidRPr="00320773">
        <w:rPr>
          <w:rFonts w:ascii="標楷體" w:eastAsia="標楷體" w:hAnsi="標楷體"/>
          <w:sz w:val="28"/>
          <w:szCs w:val="28"/>
        </w:rPr>
        <w:t>（二）</w:t>
      </w:r>
      <w:r w:rsidRPr="00320773">
        <w:rPr>
          <w:rFonts w:ascii="標楷體" w:eastAsia="標楷體" w:hAnsi="標楷體"/>
          <w:sz w:val="28"/>
          <w:szCs w:val="28"/>
          <w:u w:val="single"/>
        </w:rPr>
        <w:t xml:space="preserve">        </w:t>
      </w:r>
      <w:r w:rsidRPr="00320773">
        <w:rPr>
          <w:rFonts w:ascii="標楷體" w:eastAsia="標楷體" w:hAnsi="標楷體"/>
          <w:sz w:val="28"/>
          <w:szCs w:val="28"/>
        </w:rPr>
        <w:t>。（由各機關視實際業務訂定）</w:t>
      </w:r>
    </w:p>
    <w:p w:rsidR="00F913F5" w:rsidRPr="00320773" w:rsidRDefault="00C358B3">
      <w:pPr>
        <w:spacing w:line="460" w:lineRule="exact"/>
        <w:ind w:left="1120" w:hanging="1120"/>
        <w:jc w:val="both"/>
      </w:pPr>
      <w:r w:rsidRPr="00320773">
        <w:rPr>
          <w:rFonts w:ascii="標楷體" w:eastAsia="標楷體" w:hAnsi="標楷體"/>
          <w:sz w:val="28"/>
          <w:szCs w:val="28"/>
        </w:rPr>
        <w:t>第三條　僱用期間報酬及給酬方式：乙方報酬薪點為</w:t>
      </w:r>
      <w:r w:rsidRPr="00320773">
        <w:rPr>
          <w:rFonts w:ascii="標楷體" w:eastAsia="標楷體" w:hAnsi="標楷體"/>
          <w:sz w:val="28"/>
          <w:szCs w:val="28"/>
          <w:u w:val="single"/>
        </w:rPr>
        <w:t xml:space="preserve">  </w:t>
      </w:r>
      <w:r w:rsidRPr="00320773">
        <w:rPr>
          <w:rFonts w:ascii="標楷體" w:eastAsia="標楷體" w:hAnsi="標楷體"/>
          <w:sz w:val="28"/>
          <w:szCs w:val="28"/>
        </w:rPr>
        <w:t xml:space="preserve">等 </w:t>
      </w:r>
      <w:r w:rsidRPr="00320773">
        <w:rPr>
          <w:rFonts w:ascii="標楷體" w:eastAsia="標楷體" w:hAnsi="標楷體"/>
          <w:sz w:val="28"/>
          <w:szCs w:val="28"/>
          <w:u w:val="single"/>
        </w:rPr>
        <w:t xml:space="preserve">　　</w:t>
      </w:r>
      <w:r w:rsidRPr="00320773">
        <w:rPr>
          <w:rFonts w:ascii="標楷體" w:eastAsia="標楷體" w:hAnsi="標楷體"/>
          <w:sz w:val="28"/>
          <w:szCs w:val="28"/>
        </w:rPr>
        <w:t>薪點，每月待遇由甲方依</w:t>
      </w:r>
      <w:r w:rsidRPr="00320773">
        <w:rPr>
          <w:rFonts w:ascii="標楷體" w:eastAsia="標楷體" w:hAnsi="標楷體"/>
          <w:b/>
          <w:sz w:val="28"/>
          <w:szCs w:val="28"/>
        </w:rPr>
        <w:t>花</w:t>
      </w:r>
      <w:proofErr w:type="gramStart"/>
      <w:r w:rsidRPr="00320773">
        <w:rPr>
          <w:rFonts w:ascii="標楷體" w:eastAsia="標楷體" w:hAnsi="標楷體"/>
          <w:b/>
          <w:sz w:val="28"/>
          <w:szCs w:val="28"/>
        </w:rPr>
        <w:t>蓮</w:t>
      </w:r>
      <w:proofErr w:type="gramEnd"/>
      <w:r w:rsidRPr="00320773">
        <w:rPr>
          <w:rFonts w:ascii="標楷體" w:eastAsia="標楷體" w:hAnsi="標楷體"/>
          <w:b/>
          <w:sz w:val="28"/>
          <w:szCs w:val="28"/>
        </w:rPr>
        <w:t>縣政府約</w:t>
      </w:r>
      <w:proofErr w:type="gramStart"/>
      <w:r w:rsidRPr="00320773">
        <w:rPr>
          <w:rFonts w:ascii="標楷體" w:eastAsia="標楷體" w:hAnsi="標楷體"/>
          <w:b/>
          <w:sz w:val="28"/>
          <w:szCs w:val="28"/>
        </w:rPr>
        <w:t>僱</w:t>
      </w:r>
      <w:proofErr w:type="gramEnd"/>
      <w:r w:rsidRPr="00320773">
        <w:rPr>
          <w:rFonts w:ascii="標楷體" w:eastAsia="標楷體" w:hAnsi="標楷體"/>
          <w:b/>
          <w:sz w:val="28"/>
          <w:szCs w:val="28"/>
        </w:rPr>
        <w:t>人員報酬薪點折合率標準表</w:t>
      </w:r>
      <w:r w:rsidRPr="00320773">
        <w:rPr>
          <w:rFonts w:ascii="標楷體" w:eastAsia="標楷體" w:hAnsi="標楷體"/>
          <w:sz w:val="28"/>
          <w:szCs w:val="28"/>
        </w:rPr>
        <w:t>，</w:t>
      </w:r>
      <w:r w:rsidRPr="00320773">
        <w:rPr>
          <w:rFonts w:ascii="標楷體" w:eastAsia="標楷體" w:hAnsi="標楷體"/>
          <w:b/>
          <w:sz w:val="28"/>
          <w:szCs w:val="28"/>
        </w:rPr>
        <w:t>折合</w:t>
      </w:r>
      <w:r w:rsidRPr="00320773">
        <w:rPr>
          <w:rFonts w:ascii="標楷體" w:eastAsia="標楷體" w:hAnsi="標楷體"/>
          <w:sz w:val="28"/>
          <w:szCs w:val="28"/>
        </w:rPr>
        <w:t>新臺幣</w:t>
      </w:r>
      <w:r w:rsidRPr="00320773">
        <w:rPr>
          <w:rFonts w:ascii="標楷體" w:eastAsia="標楷體" w:hAnsi="標楷體"/>
          <w:sz w:val="28"/>
          <w:szCs w:val="28"/>
          <w:u w:val="single"/>
        </w:rPr>
        <w:t xml:space="preserve">　　　　　</w:t>
      </w:r>
      <w:r w:rsidRPr="00320773">
        <w:rPr>
          <w:rFonts w:ascii="標楷體" w:eastAsia="標楷體" w:hAnsi="標楷體"/>
          <w:sz w:val="28"/>
          <w:szCs w:val="28"/>
        </w:rPr>
        <w:t>元，</w:t>
      </w:r>
      <w:r w:rsidRPr="00320773">
        <w:rPr>
          <w:rFonts w:ascii="Times New Roman" w:eastAsia="標楷體" w:hAnsi="Times New Roman"/>
          <w:sz w:val="28"/>
          <w:szCs w:val="24"/>
        </w:rPr>
        <w:t>並以直撥</w:t>
      </w:r>
      <w:proofErr w:type="gramStart"/>
      <w:r w:rsidRPr="00320773">
        <w:rPr>
          <w:rFonts w:ascii="Times New Roman" w:eastAsia="標楷體" w:hAnsi="Times New Roman"/>
          <w:sz w:val="28"/>
          <w:szCs w:val="24"/>
        </w:rPr>
        <w:t>入帳</w:t>
      </w:r>
      <w:proofErr w:type="gramEnd"/>
      <w:r w:rsidRPr="00320773">
        <w:rPr>
          <w:rFonts w:ascii="Times New Roman" w:eastAsia="標楷體" w:hAnsi="Times New Roman"/>
          <w:sz w:val="28"/>
          <w:szCs w:val="24"/>
        </w:rPr>
        <w:t>之方式給酬</w:t>
      </w:r>
      <w:r w:rsidRPr="00320773">
        <w:rPr>
          <w:rFonts w:eastAsia="標楷體"/>
          <w:sz w:val="28"/>
          <w:szCs w:val="28"/>
        </w:rPr>
        <w:t>，</w:t>
      </w:r>
      <w:r w:rsidRPr="00320773">
        <w:rPr>
          <w:rFonts w:ascii="標楷體" w:eastAsia="標楷體" w:hAnsi="標楷體"/>
          <w:b/>
          <w:sz w:val="28"/>
          <w:szCs w:val="28"/>
        </w:rPr>
        <w:t>前揭標準表於年度中修正，則依修正後折合之酬金發放</w:t>
      </w:r>
      <w:r w:rsidRPr="00320773">
        <w:rPr>
          <w:rFonts w:ascii="標楷體" w:eastAsia="標楷體" w:hAnsi="標楷體"/>
          <w:sz w:val="28"/>
          <w:szCs w:val="28"/>
        </w:rPr>
        <w:t>。</w:t>
      </w:r>
    </w:p>
    <w:p w:rsidR="00F913F5" w:rsidRPr="00320773" w:rsidRDefault="00C358B3">
      <w:pPr>
        <w:spacing w:line="460" w:lineRule="exact"/>
        <w:ind w:left="1120" w:hanging="1120"/>
        <w:jc w:val="both"/>
      </w:pPr>
      <w:r w:rsidRPr="00320773">
        <w:rPr>
          <w:rFonts w:ascii="標楷體" w:eastAsia="標楷體" w:hAnsi="標楷體"/>
          <w:sz w:val="28"/>
          <w:szCs w:val="28"/>
        </w:rPr>
        <w:t>第四條　溢領報酬之處理方式：甲方依「行政院與所屬中央及地方各機關約</w:t>
      </w:r>
      <w:proofErr w:type="gramStart"/>
      <w:r w:rsidRPr="00320773">
        <w:rPr>
          <w:rFonts w:ascii="標楷體" w:eastAsia="標楷體" w:hAnsi="標楷體"/>
          <w:sz w:val="28"/>
          <w:szCs w:val="28"/>
        </w:rPr>
        <w:t>僱</w:t>
      </w:r>
      <w:proofErr w:type="gramEnd"/>
      <w:r w:rsidRPr="00320773">
        <w:rPr>
          <w:rFonts w:ascii="標楷體" w:eastAsia="標楷體" w:hAnsi="標楷體"/>
          <w:sz w:val="28"/>
          <w:szCs w:val="28"/>
        </w:rPr>
        <w:t>人員僱用辦法」與該</w:t>
      </w:r>
      <w:r w:rsidRPr="00320773">
        <w:rPr>
          <w:rFonts w:ascii="標楷體" w:eastAsia="標楷體" w:hAnsi="標楷體"/>
          <w:kern w:val="0"/>
          <w:sz w:val="28"/>
          <w:szCs w:val="28"/>
        </w:rPr>
        <w:t>辦法附件「約</w:t>
      </w:r>
      <w:proofErr w:type="gramStart"/>
      <w:r w:rsidRPr="00320773">
        <w:rPr>
          <w:rFonts w:ascii="標楷體" w:eastAsia="標楷體" w:hAnsi="標楷體"/>
          <w:kern w:val="0"/>
          <w:sz w:val="28"/>
          <w:szCs w:val="28"/>
        </w:rPr>
        <w:t>僱</w:t>
      </w:r>
      <w:proofErr w:type="gramEnd"/>
      <w:r w:rsidRPr="00320773">
        <w:rPr>
          <w:rFonts w:ascii="標楷體" w:eastAsia="標楷體" w:hAnsi="標楷體"/>
          <w:kern w:val="0"/>
          <w:sz w:val="28"/>
          <w:szCs w:val="28"/>
        </w:rPr>
        <w:t>人員報酬標準表」、行政院所定薪點折合率及相關法令規定，支給乙方報酬及其他給與。如有違反上開法令規定，</w:t>
      </w:r>
      <w:proofErr w:type="gramStart"/>
      <w:r w:rsidRPr="00320773">
        <w:rPr>
          <w:rFonts w:ascii="標楷體" w:eastAsia="標楷體" w:hAnsi="標楷體"/>
          <w:kern w:val="0"/>
          <w:sz w:val="28"/>
          <w:szCs w:val="28"/>
        </w:rPr>
        <w:t>致乙方</w:t>
      </w:r>
      <w:proofErr w:type="gramEnd"/>
      <w:r w:rsidRPr="00320773">
        <w:rPr>
          <w:rFonts w:ascii="標楷體" w:eastAsia="標楷體" w:hAnsi="標楷體"/>
          <w:kern w:val="0"/>
          <w:sz w:val="28"/>
          <w:szCs w:val="28"/>
        </w:rPr>
        <w:t>有溢領報酬或其他給與之情事者，乙方應無條件返還所溢領之</w:t>
      </w:r>
      <w:proofErr w:type="gramStart"/>
      <w:r w:rsidRPr="00320773">
        <w:rPr>
          <w:rFonts w:ascii="標楷體" w:eastAsia="標楷體" w:hAnsi="標楷體"/>
          <w:kern w:val="0"/>
          <w:sz w:val="28"/>
          <w:szCs w:val="28"/>
        </w:rPr>
        <w:t>數額予甲方</w:t>
      </w:r>
      <w:proofErr w:type="gramEnd"/>
      <w:r w:rsidRPr="00320773">
        <w:rPr>
          <w:rFonts w:ascii="標楷體" w:eastAsia="標楷體" w:hAnsi="標楷體"/>
          <w:kern w:val="0"/>
          <w:sz w:val="28"/>
          <w:szCs w:val="28"/>
        </w:rPr>
        <w:t>。</w:t>
      </w:r>
      <w:r w:rsidRPr="00320773">
        <w:rPr>
          <w:rFonts w:ascii="標楷體" w:eastAsia="標楷體" w:hAnsi="標楷體"/>
          <w:sz w:val="28"/>
          <w:szCs w:val="28"/>
        </w:rPr>
        <w:t>但法令另有規定，</w:t>
      </w:r>
      <w:proofErr w:type="gramStart"/>
      <w:r w:rsidRPr="00320773">
        <w:rPr>
          <w:rFonts w:ascii="標楷體" w:eastAsia="標楷體" w:hAnsi="標楷體"/>
          <w:sz w:val="28"/>
          <w:szCs w:val="28"/>
        </w:rPr>
        <w:t>且乙方</w:t>
      </w:r>
      <w:proofErr w:type="gramEnd"/>
      <w:r w:rsidRPr="00320773">
        <w:rPr>
          <w:rFonts w:ascii="標楷體" w:eastAsia="標楷體" w:hAnsi="標楷體"/>
          <w:sz w:val="28"/>
          <w:szCs w:val="28"/>
        </w:rPr>
        <w:t>有工作事實及不可</w:t>
      </w:r>
      <w:proofErr w:type="gramStart"/>
      <w:r w:rsidRPr="00320773">
        <w:rPr>
          <w:rFonts w:ascii="標楷體" w:eastAsia="標楷體" w:hAnsi="標楷體"/>
          <w:sz w:val="28"/>
          <w:szCs w:val="28"/>
        </w:rPr>
        <w:t>歸責乙方</w:t>
      </w:r>
      <w:proofErr w:type="gramEnd"/>
      <w:r w:rsidRPr="00320773">
        <w:rPr>
          <w:rFonts w:ascii="標楷體" w:eastAsia="標楷體" w:hAnsi="標楷體"/>
          <w:sz w:val="28"/>
          <w:szCs w:val="28"/>
        </w:rPr>
        <w:t>，已支給乙方之酬金得免予追繳。</w:t>
      </w:r>
    </w:p>
    <w:p w:rsidR="00F913F5" w:rsidRPr="00320773" w:rsidRDefault="00C358B3">
      <w:pPr>
        <w:spacing w:line="460" w:lineRule="exact"/>
        <w:jc w:val="both"/>
        <w:rPr>
          <w:rFonts w:ascii="標楷體" w:eastAsia="標楷體" w:hAnsi="標楷體"/>
          <w:sz w:val="28"/>
          <w:szCs w:val="28"/>
        </w:rPr>
      </w:pPr>
      <w:r w:rsidRPr="00320773">
        <w:rPr>
          <w:rFonts w:ascii="標楷體" w:eastAsia="標楷體" w:hAnsi="標楷體"/>
          <w:sz w:val="28"/>
          <w:szCs w:val="28"/>
        </w:rPr>
        <w:t>第五條　乙方之權利：</w:t>
      </w:r>
    </w:p>
    <w:p w:rsidR="00F913F5" w:rsidRPr="00320773" w:rsidRDefault="00C358B3">
      <w:pPr>
        <w:spacing w:line="460" w:lineRule="exact"/>
        <w:ind w:left="1412" w:hanging="860"/>
        <w:jc w:val="both"/>
        <w:rPr>
          <w:rFonts w:ascii="標楷體" w:eastAsia="標楷體" w:hAnsi="標楷體"/>
          <w:sz w:val="28"/>
          <w:szCs w:val="28"/>
        </w:rPr>
      </w:pPr>
      <w:r w:rsidRPr="00320773">
        <w:rPr>
          <w:rFonts w:ascii="標楷體" w:eastAsia="標楷體" w:hAnsi="標楷體"/>
          <w:sz w:val="28"/>
          <w:szCs w:val="28"/>
        </w:rPr>
        <w:t>（一）乙方依本契約及相關法令規定，享有支領報酬及其他給與之權利。</w:t>
      </w:r>
    </w:p>
    <w:p w:rsidR="00F913F5" w:rsidRPr="00320773" w:rsidRDefault="00C358B3">
      <w:pPr>
        <w:spacing w:line="460" w:lineRule="exact"/>
        <w:ind w:left="1412" w:hanging="860"/>
        <w:jc w:val="both"/>
        <w:rPr>
          <w:rFonts w:ascii="標楷體" w:eastAsia="標楷體" w:hAnsi="標楷體"/>
          <w:sz w:val="28"/>
          <w:szCs w:val="28"/>
        </w:rPr>
      </w:pPr>
      <w:r w:rsidRPr="00320773">
        <w:rPr>
          <w:rFonts w:ascii="標楷體" w:eastAsia="標楷體" w:hAnsi="標楷體"/>
          <w:sz w:val="28"/>
          <w:szCs w:val="28"/>
        </w:rPr>
        <w:t>（二）乙方依相關法令規定，享有參加勞工保險及全民健康保險之權利。</w:t>
      </w:r>
    </w:p>
    <w:p w:rsidR="00F913F5" w:rsidRPr="00320773" w:rsidRDefault="00C358B3">
      <w:pPr>
        <w:spacing w:line="460" w:lineRule="exact"/>
        <w:ind w:left="1412" w:hanging="860"/>
        <w:jc w:val="both"/>
        <w:rPr>
          <w:rFonts w:ascii="標楷體" w:eastAsia="標楷體" w:hAnsi="標楷體"/>
          <w:sz w:val="28"/>
          <w:szCs w:val="28"/>
        </w:rPr>
      </w:pPr>
      <w:r w:rsidRPr="00320773">
        <w:rPr>
          <w:rFonts w:ascii="標楷體" w:eastAsia="標楷體" w:hAnsi="標楷體"/>
          <w:sz w:val="28"/>
          <w:szCs w:val="28"/>
        </w:rPr>
        <w:t xml:space="preserve">（三）乙方之工作與休息時間，依「公務員服務法」及相關規定辦理。 </w:t>
      </w:r>
      <w:proofErr w:type="gramStart"/>
      <w:r w:rsidRPr="00320773">
        <w:rPr>
          <w:rFonts w:ascii="標楷體" w:eastAsia="標楷體" w:hAnsi="標楷體"/>
          <w:sz w:val="28"/>
          <w:szCs w:val="28"/>
        </w:rPr>
        <w:t>但甲方</w:t>
      </w:r>
      <w:proofErr w:type="gramEnd"/>
      <w:r w:rsidRPr="00320773">
        <w:rPr>
          <w:rFonts w:ascii="標楷體" w:eastAsia="標楷體" w:hAnsi="標楷體"/>
          <w:sz w:val="28"/>
          <w:szCs w:val="28"/>
        </w:rPr>
        <w:t>非屬行政機關，或甲方業務性質特殊者，乙方之工作與 休息時間應依甲方規定辦理。</w:t>
      </w:r>
    </w:p>
    <w:p w:rsidR="00F913F5" w:rsidRPr="00320773" w:rsidRDefault="00C358B3">
      <w:pPr>
        <w:spacing w:line="460" w:lineRule="exact"/>
        <w:ind w:left="1412" w:hanging="860"/>
        <w:jc w:val="both"/>
        <w:rPr>
          <w:rFonts w:ascii="標楷體" w:eastAsia="標楷體" w:hAnsi="標楷體"/>
          <w:sz w:val="28"/>
          <w:szCs w:val="28"/>
        </w:rPr>
      </w:pPr>
      <w:r w:rsidRPr="00320773">
        <w:rPr>
          <w:rFonts w:ascii="標楷體" w:eastAsia="標楷體" w:hAnsi="標楷體"/>
          <w:sz w:val="28"/>
          <w:szCs w:val="28"/>
        </w:rPr>
        <w:t>（四）乙方享有依「行政院與所屬中央及地方各機關聘僱人員給假辦法」規定請假之權利。</w:t>
      </w:r>
    </w:p>
    <w:p w:rsidR="00895B86" w:rsidRPr="00320773" w:rsidRDefault="00895B86" w:rsidP="00895B86">
      <w:pPr>
        <w:spacing w:line="460" w:lineRule="exact"/>
        <w:ind w:leftChars="230" w:left="1412" w:hangingChars="307" w:hanging="860"/>
        <w:jc w:val="both"/>
        <w:rPr>
          <w:rFonts w:ascii="標楷體" w:eastAsia="標楷體" w:hAnsi="標楷體"/>
          <w:sz w:val="28"/>
          <w:szCs w:val="28"/>
        </w:rPr>
      </w:pPr>
      <w:r w:rsidRPr="00320773">
        <w:rPr>
          <w:rFonts w:ascii="標楷體" w:eastAsia="標楷體" w:hAnsi="標楷體" w:hint="eastAsia"/>
          <w:kern w:val="0"/>
          <w:sz w:val="28"/>
          <w:szCs w:val="24"/>
        </w:rPr>
        <w:lastRenderedPageBreak/>
        <w:t>（五）乙方於甲方擔任聘僱人員離職同日再經</w:t>
      </w:r>
      <w:proofErr w:type="gramStart"/>
      <w:r w:rsidRPr="00320773">
        <w:rPr>
          <w:rFonts w:ascii="標楷體" w:eastAsia="標楷體" w:hAnsi="標楷體" w:hint="eastAsia"/>
          <w:kern w:val="0"/>
          <w:sz w:val="28"/>
          <w:szCs w:val="24"/>
        </w:rPr>
        <w:t>甲方續</w:t>
      </w:r>
      <w:proofErr w:type="gramEnd"/>
      <w:r w:rsidRPr="00320773">
        <w:rPr>
          <w:rFonts w:ascii="標楷體" w:eastAsia="標楷體" w:hAnsi="標楷體" w:hint="eastAsia"/>
          <w:kern w:val="0"/>
          <w:sz w:val="28"/>
          <w:szCs w:val="24"/>
        </w:rPr>
        <w:t>（新）</w:t>
      </w:r>
      <w:proofErr w:type="gramStart"/>
      <w:r w:rsidRPr="00320773">
        <w:rPr>
          <w:rFonts w:ascii="標楷體" w:eastAsia="標楷體" w:hAnsi="標楷體" w:hint="eastAsia"/>
          <w:kern w:val="0"/>
          <w:sz w:val="28"/>
          <w:szCs w:val="24"/>
        </w:rPr>
        <w:t>僱</w:t>
      </w:r>
      <w:proofErr w:type="gramEnd"/>
      <w:r w:rsidRPr="00320773">
        <w:rPr>
          <w:rFonts w:ascii="標楷體" w:eastAsia="標楷體" w:hAnsi="標楷體" w:hint="eastAsia"/>
          <w:kern w:val="0"/>
          <w:sz w:val="28"/>
          <w:szCs w:val="24"/>
        </w:rPr>
        <w:t>且年資銜接者，原補休期限內未休畢之補休假時數，續行依期限補休。</w:t>
      </w:r>
    </w:p>
    <w:p w:rsidR="00F913F5" w:rsidRPr="00320773" w:rsidRDefault="00C358B3">
      <w:pPr>
        <w:spacing w:line="460" w:lineRule="exact"/>
        <w:ind w:left="2" w:hanging="14"/>
        <w:jc w:val="both"/>
        <w:rPr>
          <w:rFonts w:ascii="標楷體" w:eastAsia="標楷體" w:hAnsi="標楷體"/>
          <w:sz w:val="28"/>
          <w:szCs w:val="28"/>
        </w:rPr>
      </w:pPr>
      <w:r w:rsidRPr="00320773">
        <w:rPr>
          <w:rFonts w:ascii="標楷體" w:eastAsia="標楷體" w:hAnsi="標楷體"/>
          <w:sz w:val="28"/>
          <w:szCs w:val="28"/>
        </w:rPr>
        <w:t>第六條　乙方之義</w:t>
      </w:r>
      <w:proofErr w:type="gramStart"/>
      <w:r w:rsidRPr="00320773">
        <w:rPr>
          <w:rFonts w:ascii="標楷體" w:eastAsia="標楷體" w:hAnsi="標楷體"/>
          <w:sz w:val="28"/>
          <w:szCs w:val="28"/>
        </w:rPr>
        <w:t>務</w:t>
      </w:r>
      <w:proofErr w:type="gramEnd"/>
      <w:r w:rsidRPr="00320773">
        <w:rPr>
          <w:rFonts w:ascii="標楷體" w:eastAsia="標楷體" w:hAnsi="標楷體"/>
          <w:sz w:val="28"/>
          <w:szCs w:val="28"/>
        </w:rPr>
        <w:t>：</w:t>
      </w:r>
    </w:p>
    <w:p w:rsidR="00F913F5" w:rsidRPr="00320773" w:rsidRDefault="00C358B3">
      <w:pPr>
        <w:spacing w:line="460" w:lineRule="exact"/>
        <w:ind w:left="1412" w:hanging="860"/>
        <w:jc w:val="both"/>
        <w:rPr>
          <w:rFonts w:ascii="標楷體" w:eastAsia="標楷體" w:hAnsi="標楷體"/>
          <w:sz w:val="28"/>
          <w:szCs w:val="28"/>
        </w:rPr>
      </w:pPr>
      <w:r w:rsidRPr="00320773">
        <w:rPr>
          <w:rFonts w:ascii="標楷體" w:eastAsia="標楷體" w:hAnsi="標楷體"/>
          <w:sz w:val="28"/>
          <w:szCs w:val="28"/>
        </w:rPr>
        <w:t>（一）乙方於僱用</w:t>
      </w:r>
      <w:proofErr w:type="gramStart"/>
      <w:r w:rsidRPr="00320773">
        <w:rPr>
          <w:rFonts w:ascii="標楷體" w:eastAsia="標楷體" w:hAnsi="標楷體"/>
          <w:sz w:val="28"/>
          <w:szCs w:val="28"/>
        </w:rPr>
        <w:t>期間，</w:t>
      </w:r>
      <w:proofErr w:type="gramEnd"/>
      <w:r w:rsidRPr="00320773">
        <w:rPr>
          <w:rFonts w:ascii="標楷體" w:eastAsia="標楷體" w:hAnsi="標楷體"/>
          <w:sz w:val="28"/>
          <w:szCs w:val="28"/>
        </w:rPr>
        <w:t>有接受甲方工作上之指派調遣，及遵守甲方所訂人事管理規定之義務。</w:t>
      </w:r>
    </w:p>
    <w:p w:rsidR="00F913F5" w:rsidRPr="00320773" w:rsidRDefault="00C358B3">
      <w:pPr>
        <w:spacing w:line="460" w:lineRule="exact"/>
        <w:ind w:left="1412" w:hanging="860"/>
        <w:jc w:val="both"/>
        <w:rPr>
          <w:rFonts w:ascii="標楷體" w:eastAsia="標楷體" w:hAnsi="標楷體"/>
          <w:sz w:val="28"/>
          <w:szCs w:val="28"/>
        </w:rPr>
      </w:pPr>
      <w:r w:rsidRPr="00320773">
        <w:rPr>
          <w:rFonts w:ascii="標楷體" w:eastAsia="標楷體" w:hAnsi="標楷體"/>
          <w:sz w:val="28"/>
          <w:szCs w:val="28"/>
        </w:rPr>
        <w:t>（二）乙方應遵守「公務員服務法」、「公務人員行政中立法」及其他相關法令規定。</w:t>
      </w:r>
    </w:p>
    <w:p w:rsidR="00F913F5" w:rsidRPr="00320773" w:rsidRDefault="00C358B3">
      <w:pPr>
        <w:spacing w:line="460" w:lineRule="exact"/>
        <w:ind w:left="1412" w:hanging="860"/>
        <w:jc w:val="both"/>
        <w:rPr>
          <w:rFonts w:ascii="標楷體" w:eastAsia="標楷體" w:hAnsi="標楷體"/>
          <w:sz w:val="28"/>
          <w:szCs w:val="28"/>
        </w:rPr>
      </w:pPr>
      <w:r w:rsidRPr="00320773">
        <w:rPr>
          <w:rFonts w:ascii="標楷體" w:eastAsia="標楷體" w:hAnsi="標楷體"/>
          <w:sz w:val="28"/>
          <w:szCs w:val="28"/>
        </w:rPr>
        <w:t>（三）甲方變更乙方所擔任之工作或本契約終止時，乙方應將其經管事務（包含一切文件、表冊、圖書、物品等）列冊交代</w:t>
      </w:r>
      <w:proofErr w:type="gramStart"/>
      <w:r w:rsidRPr="00320773">
        <w:rPr>
          <w:rFonts w:ascii="標楷體" w:eastAsia="標楷體" w:hAnsi="標楷體"/>
          <w:sz w:val="28"/>
          <w:szCs w:val="28"/>
        </w:rPr>
        <w:t>清楚，</w:t>
      </w:r>
      <w:proofErr w:type="gramEnd"/>
      <w:r w:rsidRPr="00320773">
        <w:rPr>
          <w:rFonts w:ascii="標楷體" w:eastAsia="標楷體" w:hAnsi="標楷體"/>
          <w:sz w:val="28"/>
          <w:szCs w:val="28"/>
        </w:rPr>
        <w:t>如有毁損或遺失，應照價賠償。</w:t>
      </w:r>
    </w:p>
    <w:p w:rsidR="00F913F5" w:rsidRPr="00320773" w:rsidRDefault="00C358B3">
      <w:pPr>
        <w:spacing w:line="460" w:lineRule="exact"/>
        <w:ind w:left="1412" w:hanging="860"/>
        <w:jc w:val="both"/>
        <w:rPr>
          <w:rFonts w:ascii="標楷體" w:eastAsia="標楷體" w:hAnsi="標楷體"/>
          <w:sz w:val="28"/>
          <w:szCs w:val="28"/>
        </w:rPr>
      </w:pPr>
      <w:r w:rsidRPr="00320773">
        <w:rPr>
          <w:rFonts w:ascii="標楷體" w:eastAsia="標楷體" w:hAnsi="標楷體"/>
          <w:sz w:val="28"/>
          <w:szCs w:val="28"/>
        </w:rPr>
        <w:t>（四）乙方如因特別事故須於僱用期滿前先行離職時，應於一個月前提出申請，經甲方同意後始得離職。</w:t>
      </w:r>
    </w:p>
    <w:p w:rsidR="00F913F5" w:rsidRPr="00320773" w:rsidRDefault="00C358B3">
      <w:pPr>
        <w:spacing w:line="460" w:lineRule="exact"/>
        <w:ind w:left="1412" w:hanging="860"/>
        <w:jc w:val="both"/>
        <w:rPr>
          <w:rFonts w:ascii="標楷體" w:eastAsia="標楷體" w:hAnsi="標楷體"/>
          <w:sz w:val="28"/>
          <w:szCs w:val="28"/>
        </w:rPr>
      </w:pPr>
      <w:r w:rsidRPr="00320773">
        <w:rPr>
          <w:rFonts w:ascii="標楷體" w:eastAsia="標楷體" w:hAnsi="標楷體"/>
          <w:sz w:val="28"/>
          <w:szCs w:val="28"/>
        </w:rPr>
        <w:t>（五）乙方於受</w:t>
      </w:r>
      <w:proofErr w:type="gramStart"/>
      <w:r w:rsidRPr="00320773">
        <w:rPr>
          <w:rFonts w:ascii="標楷體" w:eastAsia="標楷體" w:hAnsi="標楷體"/>
          <w:sz w:val="28"/>
          <w:szCs w:val="28"/>
        </w:rPr>
        <w:t>僱期間，</w:t>
      </w:r>
      <w:proofErr w:type="gramEnd"/>
      <w:r w:rsidRPr="00320773">
        <w:rPr>
          <w:rFonts w:ascii="標楷體" w:eastAsia="標楷體" w:hAnsi="標楷體"/>
          <w:sz w:val="28"/>
          <w:szCs w:val="28"/>
        </w:rPr>
        <w:t>如有完成其職務上之著作（指著作權法第五條所稱著作），其著作</w:t>
      </w:r>
      <w:proofErr w:type="gramStart"/>
      <w:r w:rsidRPr="00320773">
        <w:rPr>
          <w:rFonts w:ascii="標楷體" w:eastAsia="標楷體" w:hAnsi="標楷體"/>
          <w:sz w:val="28"/>
          <w:szCs w:val="28"/>
        </w:rPr>
        <w:t>財產權歸甲方</w:t>
      </w:r>
      <w:proofErr w:type="gramEnd"/>
      <w:r w:rsidRPr="00320773">
        <w:rPr>
          <w:rFonts w:ascii="標楷體" w:eastAsia="標楷體" w:hAnsi="標楷體"/>
          <w:sz w:val="28"/>
          <w:szCs w:val="28"/>
        </w:rPr>
        <w:t>所有。</w:t>
      </w:r>
    </w:p>
    <w:p w:rsidR="00F913F5" w:rsidRPr="00320773" w:rsidRDefault="00C358B3">
      <w:pPr>
        <w:spacing w:line="460" w:lineRule="exact"/>
        <w:ind w:left="1412" w:hanging="860"/>
        <w:jc w:val="both"/>
        <w:rPr>
          <w:rFonts w:ascii="標楷體" w:eastAsia="標楷體" w:hAnsi="標楷體"/>
          <w:sz w:val="28"/>
          <w:szCs w:val="28"/>
        </w:rPr>
      </w:pPr>
      <w:r w:rsidRPr="00320773">
        <w:rPr>
          <w:rFonts w:ascii="標楷體" w:eastAsia="標楷體" w:hAnsi="標楷體"/>
          <w:sz w:val="28"/>
          <w:szCs w:val="28"/>
        </w:rPr>
        <w:t xml:space="preserve"> (六) 乙方應在甲方指定之處所及時間辦理甲方指定之工作，其處所及時間得由甲方隨時更動，乙方不得異議。甲方依照前項之規定更動處所時間時，乙方不得向甲方要求變更規定之薪金或要求另給報酬，但因辦理甲方指定之事務奉派出差，得參照服務機關委任公務人員差旅費支給標準核發旅費。</w:t>
      </w:r>
    </w:p>
    <w:p w:rsidR="00F913F5" w:rsidRPr="00320773" w:rsidRDefault="00C358B3">
      <w:pPr>
        <w:spacing w:line="460" w:lineRule="exact"/>
        <w:ind w:left="1"/>
        <w:jc w:val="both"/>
        <w:rPr>
          <w:rFonts w:ascii="標楷體" w:eastAsia="標楷體" w:hAnsi="標楷體"/>
          <w:sz w:val="28"/>
          <w:szCs w:val="28"/>
        </w:rPr>
      </w:pPr>
      <w:r w:rsidRPr="00320773">
        <w:rPr>
          <w:rFonts w:ascii="標楷體" w:eastAsia="標楷體" w:hAnsi="標楷體"/>
          <w:sz w:val="28"/>
          <w:szCs w:val="28"/>
        </w:rPr>
        <w:t>第七條　乙方違反義務之責任：</w:t>
      </w:r>
    </w:p>
    <w:p w:rsidR="00F913F5" w:rsidRPr="00320773" w:rsidRDefault="00C358B3">
      <w:pPr>
        <w:spacing w:line="460" w:lineRule="exact"/>
        <w:ind w:left="1412" w:hanging="860"/>
        <w:jc w:val="both"/>
        <w:rPr>
          <w:rFonts w:ascii="標楷體" w:eastAsia="標楷體" w:hAnsi="標楷體"/>
          <w:sz w:val="28"/>
          <w:szCs w:val="28"/>
        </w:rPr>
      </w:pPr>
      <w:r w:rsidRPr="00320773">
        <w:rPr>
          <w:rFonts w:ascii="標楷體" w:eastAsia="標楷體" w:hAnsi="標楷體"/>
          <w:sz w:val="28"/>
          <w:szCs w:val="28"/>
        </w:rPr>
        <w:t>（一）乙方違反相關法令規定或本契約所定之義務者，甲方得依人事管理規定予以懲處或為其他適當之處置。</w:t>
      </w:r>
    </w:p>
    <w:p w:rsidR="00F913F5" w:rsidRPr="00320773" w:rsidRDefault="00C358B3">
      <w:pPr>
        <w:spacing w:line="460" w:lineRule="exact"/>
        <w:ind w:left="1412" w:hanging="860"/>
        <w:jc w:val="both"/>
        <w:rPr>
          <w:rFonts w:ascii="標楷體" w:eastAsia="標楷體" w:hAnsi="標楷體"/>
          <w:sz w:val="28"/>
          <w:szCs w:val="28"/>
        </w:rPr>
      </w:pPr>
      <w:r w:rsidRPr="00320773">
        <w:rPr>
          <w:rFonts w:ascii="標楷體" w:eastAsia="標楷體" w:hAnsi="標楷體"/>
          <w:sz w:val="28"/>
          <w:szCs w:val="28"/>
        </w:rPr>
        <w:t>（二）乙方違反相關法令規定或本契約所定之義務，</w:t>
      </w:r>
      <w:proofErr w:type="gramStart"/>
      <w:r w:rsidRPr="00320773">
        <w:rPr>
          <w:rFonts w:ascii="標楷體" w:eastAsia="標楷體" w:hAnsi="標楷體"/>
          <w:sz w:val="28"/>
          <w:szCs w:val="28"/>
        </w:rPr>
        <w:t>致甲方</w:t>
      </w:r>
      <w:proofErr w:type="gramEnd"/>
      <w:r w:rsidRPr="00320773">
        <w:rPr>
          <w:rFonts w:ascii="標楷體" w:eastAsia="標楷體" w:hAnsi="標楷體"/>
          <w:sz w:val="28"/>
          <w:szCs w:val="28"/>
        </w:rPr>
        <w:t>受有損害者，乙方應負損害賠償責任。但不可歸責於</w:t>
      </w:r>
      <w:proofErr w:type="gramStart"/>
      <w:r w:rsidRPr="00320773">
        <w:rPr>
          <w:rFonts w:ascii="標楷體" w:eastAsia="標楷體" w:hAnsi="標楷體"/>
          <w:sz w:val="28"/>
          <w:szCs w:val="28"/>
        </w:rPr>
        <w:t>乙方者</w:t>
      </w:r>
      <w:proofErr w:type="gramEnd"/>
      <w:r w:rsidRPr="00320773">
        <w:rPr>
          <w:rFonts w:ascii="標楷體" w:eastAsia="標楷體" w:hAnsi="標楷體"/>
          <w:sz w:val="28"/>
          <w:szCs w:val="28"/>
        </w:rPr>
        <w:t>，不在此限。</w:t>
      </w:r>
    </w:p>
    <w:p w:rsidR="00F913F5" w:rsidRDefault="00C358B3">
      <w:pPr>
        <w:spacing w:line="460" w:lineRule="exact"/>
        <w:ind w:left="1412" w:hanging="860"/>
        <w:jc w:val="both"/>
        <w:rPr>
          <w:rFonts w:ascii="標楷體" w:eastAsia="標楷體" w:hAnsi="標楷體"/>
          <w:sz w:val="28"/>
          <w:szCs w:val="28"/>
        </w:rPr>
      </w:pPr>
      <w:r w:rsidRPr="00320773">
        <w:rPr>
          <w:rFonts w:ascii="標楷體" w:eastAsia="標楷體" w:hAnsi="標楷體"/>
          <w:sz w:val="28"/>
          <w:szCs w:val="28"/>
        </w:rPr>
        <w:t>（三）乙方違反相關法令規定，涉及刑事責任者，甲方應依法移送檢察官或司法警察機關偵辦。</w:t>
      </w:r>
    </w:p>
    <w:p w:rsidR="00320773" w:rsidRPr="006A1B24" w:rsidRDefault="00320773" w:rsidP="00320773">
      <w:pPr>
        <w:spacing w:line="460" w:lineRule="exact"/>
        <w:ind w:left="1411" w:hangingChars="504" w:hanging="1411"/>
        <w:jc w:val="both"/>
        <w:rPr>
          <w:rFonts w:ascii="標楷體" w:eastAsia="標楷體" w:hAnsi="標楷體"/>
          <w:color w:val="FF0000"/>
          <w:sz w:val="28"/>
          <w:szCs w:val="28"/>
        </w:rPr>
      </w:pPr>
      <w:r w:rsidRPr="006A1B24">
        <w:rPr>
          <w:rFonts w:ascii="標楷體" w:eastAsia="標楷體" w:hAnsi="標楷體" w:hint="eastAsia"/>
          <w:color w:val="FF0000"/>
          <w:sz w:val="28"/>
          <w:szCs w:val="28"/>
        </w:rPr>
        <w:t>第八條　安全衛生：</w:t>
      </w:r>
    </w:p>
    <w:p w:rsidR="00320773" w:rsidRPr="006A1B24" w:rsidRDefault="00320773" w:rsidP="00320773">
      <w:pPr>
        <w:spacing w:line="460" w:lineRule="exact"/>
        <w:ind w:left="1134" w:hangingChars="405" w:hanging="1134"/>
        <w:jc w:val="both"/>
        <w:rPr>
          <w:rFonts w:ascii="標楷體" w:eastAsia="標楷體" w:hAnsi="標楷體"/>
          <w:color w:val="FF0000"/>
          <w:sz w:val="28"/>
          <w:szCs w:val="28"/>
        </w:rPr>
      </w:pPr>
      <w:r w:rsidRPr="006A1B24">
        <w:rPr>
          <w:rFonts w:ascii="標楷體" w:eastAsia="標楷體" w:hAnsi="標楷體" w:hint="eastAsia"/>
          <w:color w:val="FF0000"/>
          <w:sz w:val="28"/>
          <w:szCs w:val="28"/>
        </w:rPr>
        <w:t xml:space="preserve">　　　　甲方應依公務人員安全及衛生防護辦法相關規定，對乙方實施安全衛生教育訓練。</w:t>
      </w:r>
    </w:p>
    <w:p w:rsidR="00320773" w:rsidRPr="00320773" w:rsidRDefault="00320773" w:rsidP="00320773">
      <w:pPr>
        <w:spacing w:line="460" w:lineRule="exact"/>
        <w:jc w:val="both"/>
        <w:rPr>
          <w:rFonts w:ascii="標楷體" w:eastAsia="標楷體" w:hAnsi="標楷體"/>
          <w:color w:val="FF0000"/>
          <w:sz w:val="28"/>
          <w:szCs w:val="28"/>
        </w:rPr>
      </w:pPr>
      <w:r w:rsidRPr="006A1B24">
        <w:rPr>
          <w:rFonts w:ascii="標楷體" w:eastAsia="標楷體" w:hAnsi="標楷體" w:hint="eastAsia"/>
          <w:color w:val="FF0000"/>
          <w:sz w:val="28"/>
          <w:szCs w:val="28"/>
        </w:rPr>
        <w:t xml:space="preserve">　　　　甲、乙雙方應遵守公務人員安全及衛生防護辦法及相關法規規定。</w:t>
      </w:r>
    </w:p>
    <w:p w:rsidR="00F913F5" w:rsidRPr="00320773" w:rsidRDefault="00320773">
      <w:pPr>
        <w:spacing w:line="460" w:lineRule="exact"/>
        <w:ind w:left="853" w:hanging="860"/>
        <w:jc w:val="both"/>
        <w:rPr>
          <w:rFonts w:ascii="標楷體" w:eastAsia="標楷體" w:hAnsi="標楷體"/>
          <w:sz w:val="28"/>
          <w:szCs w:val="28"/>
        </w:rPr>
      </w:pPr>
      <w:r w:rsidRPr="00320773">
        <w:rPr>
          <w:rFonts w:ascii="標楷體" w:eastAsia="標楷體" w:hAnsi="標楷體"/>
          <w:color w:val="FF0000"/>
          <w:sz w:val="28"/>
          <w:szCs w:val="28"/>
        </w:rPr>
        <w:t>第</w:t>
      </w:r>
      <w:r w:rsidRPr="00320773">
        <w:rPr>
          <w:rFonts w:ascii="標楷體" w:eastAsia="標楷體" w:hAnsi="標楷體" w:hint="eastAsia"/>
          <w:color w:val="FF0000"/>
          <w:sz w:val="28"/>
          <w:szCs w:val="28"/>
        </w:rPr>
        <w:t>九</w:t>
      </w:r>
      <w:r w:rsidR="00C358B3" w:rsidRPr="00320773">
        <w:rPr>
          <w:rFonts w:ascii="標楷體" w:eastAsia="標楷體" w:hAnsi="標楷體"/>
          <w:color w:val="FF0000"/>
          <w:sz w:val="28"/>
          <w:szCs w:val="28"/>
        </w:rPr>
        <w:t>條</w:t>
      </w:r>
      <w:r w:rsidR="00C358B3" w:rsidRPr="00320773">
        <w:rPr>
          <w:rFonts w:ascii="標楷體" w:eastAsia="標楷體" w:hAnsi="標楷體"/>
          <w:sz w:val="28"/>
          <w:szCs w:val="28"/>
        </w:rPr>
        <w:t xml:space="preserve">　有下列情事之</w:t>
      </w:r>
      <w:proofErr w:type="gramStart"/>
      <w:r w:rsidR="00C358B3" w:rsidRPr="00320773">
        <w:rPr>
          <w:rFonts w:ascii="標楷體" w:eastAsia="標楷體" w:hAnsi="標楷體"/>
          <w:sz w:val="28"/>
          <w:szCs w:val="28"/>
        </w:rPr>
        <w:t>一</w:t>
      </w:r>
      <w:proofErr w:type="gramEnd"/>
      <w:r w:rsidR="00C358B3" w:rsidRPr="00320773">
        <w:rPr>
          <w:rFonts w:ascii="標楷體" w:eastAsia="標楷體" w:hAnsi="標楷體"/>
          <w:sz w:val="28"/>
          <w:szCs w:val="28"/>
        </w:rPr>
        <w:t>者，甲方得終止契約：</w:t>
      </w:r>
    </w:p>
    <w:p w:rsidR="00F913F5" w:rsidRPr="00320773" w:rsidRDefault="00C358B3" w:rsidP="00864B97">
      <w:pPr>
        <w:numPr>
          <w:ilvl w:val="0"/>
          <w:numId w:val="2"/>
        </w:numPr>
        <w:spacing w:line="440" w:lineRule="exact"/>
        <w:jc w:val="both"/>
        <w:rPr>
          <w:rFonts w:ascii="標楷體" w:eastAsia="標楷體" w:hAnsi="標楷體"/>
          <w:sz w:val="28"/>
          <w:szCs w:val="28"/>
        </w:rPr>
      </w:pPr>
      <w:r w:rsidRPr="00320773">
        <w:rPr>
          <w:rFonts w:ascii="標楷體" w:eastAsia="標楷體" w:hAnsi="標楷體"/>
          <w:sz w:val="28"/>
          <w:szCs w:val="28"/>
        </w:rPr>
        <w:t>甲方僱用乙方違反「行政院與所屬中央及地方各機關約</w:t>
      </w:r>
      <w:proofErr w:type="gramStart"/>
      <w:r w:rsidRPr="00320773">
        <w:rPr>
          <w:rFonts w:ascii="標楷體" w:eastAsia="標楷體" w:hAnsi="標楷體"/>
          <w:sz w:val="28"/>
          <w:szCs w:val="28"/>
        </w:rPr>
        <w:t>僱</w:t>
      </w:r>
      <w:proofErr w:type="gramEnd"/>
      <w:r w:rsidRPr="00320773">
        <w:rPr>
          <w:rFonts w:ascii="標楷體" w:eastAsia="標楷體" w:hAnsi="標楷體"/>
          <w:sz w:val="28"/>
          <w:szCs w:val="28"/>
        </w:rPr>
        <w:t>人員僱用辦法」第四條之規定。</w:t>
      </w:r>
    </w:p>
    <w:p w:rsidR="00F913F5" w:rsidRPr="00320773" w:rsidRDefault="00C358B3" w:rsidP="00864B97">
      <w:pPr>
        <w:numPr>
          <w:ilvl w:val="0"/>
          <w:numId w:val="2"/>
        </w:numPr>
        <w:spacing w:line="440" w:lineRule="exact"/>
        <w:jc w:val="both"/>
        <w:rPr>
          <w:rFonts w:ascii="標楷體" w:eastAsia="標楷體" w:hAnsi="標楷體"/>
          <w:sz w:val="28"/>
          <w:szCs w:val="28"/>
        </w:rPr>
      </w:pPr>
      <w:r w:rsidRPr="00320773">
        <w:rPr>
          <w:rFonts w:ascii="標楷體" w:eastAsia="標楷體" w:hAnsi="標楷體"/>
          <w:sz w:val="28"/>
          <w:szCs w:val="28"/>
        </w:rPr>
        <w:lastRenderedPageBreak/>
        <w:t>乙方請假扣除報酬之日數逾聘用期間十二分之一。但因安胎事由請假者，不在此限。</w:t>
      </w:r>
    </w:p>
    <w:p w:rsidR="00F913F5" w:rsidRPr="00320773" w:rsidRDefault="00C358B3" w:rsidP="00864B97">
      <w:pPr>
        <w:numPr>
          <w:ilvl w:val="0"/>
          <w:numId w:val="2"/>
        </w:numPr>
        <w:spacing w:line="440" w:lineRule="exact"/>
        <w:jc w:val="both"/>
        <w:rPr>
          <w:rFonts w:ascii="標楷體" w:eastAsia="標楷體" w:hAnsi="標楷體"/>
          <w:sz w:val="28"/>
          <w:szCs w:val="28"/>
        </w:rPr>
      </w:pPr>
      <w:r w:rsidRPr="00320773">
        <w:rPr>
          <w:rFonts w:ascii="標楷體" w:eastAsia="標楷體" w:hAnsi="標楷體"/>
          <w:sz w:val="28"/>
          <w:szCs w:val="28"/>
        </w:rPr>
        <w:t>乙方曠職繼續達四日，或</w:t>
      </w:r>
      <w:proofErr w:type="gramStart"/>
      <w:r w:rsidRPr="00320773">
        <w:rPr>
          <w:rFonts w:ascii="標楷體" w:eastAsia="標楷體" w:hAnsi="標楷體"/>
          <w:sz w:val="28"/>
          <w:szCs w:val="28"/>
        </w:rPr>
        <w:t>一</w:t>
      </w:r>
      <w:proofErr w:type="gramEnd"/>
      <w:r w:rsidRPr="00320773">
        <w:rPr>
          <w:rFonts w:ascii="標楷體" w:eastAsia="標楷體" w:hAnsi="標楷體"/>
          <w:sz w:val="28"/>
          <w:szCs w:val="28"/>
        </w:rPr>
        <w:t>年內曠職累積達十日。</w:t>
      </w:r>
    </w:p>
    <w:p w:rsidR="00F913F5" w:rsidRPr="00320773" w:rsidRDefault="00C358B3" w:rsidP="00864B97">
      <w:pPr>
        <w:numPr>
          <w:ilvl w:val="0"/>
          <w:numId w:val="2"/>
        </w:numPr>
        <w:spacing w:line="440" w:lineRule="exact"/>
        <w:jc w:val="both"/>
        <w:rPr>
          <w:rFonts w:ascii="標楷體" w:eastAsia="標楷體" w:hAnsi="標楷體"/>
          <w:sz w:val="28"/>
          <w:szCs w:val="28"/>
        </w:rPr>
      </w:pPr>
      <w:r w:rsidRPr="00320773">
        <w:rPr>
          <w:rFonts w:ascii="標楷體" w:eastAsia="標楷體" w:hAnsi="標楷體"/>
          <w:sz w:val="28"/>
          <w:szCs w:val="28"/>
        </w:rPr>
        <w:t>乙方違法執行職務、</w:t>
      </w:r>
      <w:proofErr w:type="gramStart"/>
      <w:r w:rsidRPr="00320773">
        <w:rPr>
          <w:rFonts w:ascii="標楷體" w:eastAsia="標楷體" w:hAnsi="標楷體"/>
          <w:sz w:val="28"/>
          <w:szCs w:val="28"/>
        </w:rPr>
        <w:t>怠</w:t>
      </w:r>
      <w:proofErr w:type="gramEnd"/>
      <w:r w:rsidRPr="00320773">
        <w:rPr>
          <w:rFonts w:ascii="標楷體" w:eastAsia="標楷體" w:hAnsi="標楷體"/>
          <w:sz w:val="28"/>
          <w:szCs w:val="28"/>
        </w:rPr>
        <w:t>於執行職務或其他失職行為，造成嚴重不良後果，或乙方就甲方所指派之工作，顯然不能勝任。</w:t>
      </w:r>
    </w:p>
    <w:p w:rsidR="00F913F5" w:rsidRPr="00320773" w:rsidRDefault="00C358B3" w:rsidP="00864B97">
      <w:pPr>
        <w:numPr>
          <w:ilvl w:val="0"/>
          <w:numId w:val="2"/>
        </w:numPr>
        <w:spacing w:line="440" w:lineRule="exact"/>
        <w:jc w:val="both"/>
        <w:rPr>
          <w:rFonts w:ascii="標楷體" w:eastAsia="標楷體" w:hAnsi="標楷體"/>
          <w:sz w:val="28"/>
          <w:szCs w:val="28"/>
        </w:rPr>
      </w:pPr>
      <w:r w:rsidRPr="00320773">
        <w:rPr>
          <w:rFonts w:ascii="標楷體" w:eastAsia="標楷體" w:hAnsi="標楷體"/>
          <w:sz w:val="28"/>
          <w:szCs w:val="28"/>
        </w:rPr>
        <w:t>乙方違反相關法令規定或本契約所定之義務，情節重大。</w:t>
      </w:r>
    </w:p>
    <w:p w:rsidR="00864B97" w:rsidRPr="00320773" w:rsidRDefault="00864B97" w:rsidP="00864B97">
      <w:pPr>
        <w:numPr>
          <w:ilvl w:val="0"/>
          <w:numId w:val="2"/>
        </w:numPr>
        <w:spacing w:line="440" w:lineRule="exact"/>
        <w:jc w:val="both"/>
        <w:rPr>
          <w:rFonts w:ascii="標楷體" w:eastAsia="標楷體" w:hAnsi="標楷體"/>
          <w:sz w:val="28"/>
          <w:szCs w:val="24"/>
        </w:rPr>
      </w:pPr>
      <w:proofErr w:type="gramStart"/>
      <w:r w:rsidRPr="00320773">
        <w:rPr>
          <w:rFonts w:ascii="標楷體" w:eastAsia="標楷體" w:hAnsi="標楷體"/>
          <w:sz w:val="28"/>
          <w:szCs w:val="24"/>
        </w:rPr>
        <w:t>犯性侵害</w:t>
      </w:r>
      <w:proofErr w:type="gramEnd"/>
      <w:r w:rsidRPr="00320773">
        <w:rPr>
          <w:rFonts w:ascii="標楷體" w:eastAsia="標楷體" w:hAnsi="標楷體"/>
          <w:sz w:val="28"/>
          <w:szCs w:val="24"/>
        </w:rPr>
        <w:t xml:space="preserve">犯罪防治法第 2 條第 1 項所定之罪，經有罪判決確定。 </w:t>
      </w:r>
    </w:p>
    <w:p w:rsidR="00864B97" w:rsidRPr="00320773" w:rsidRDefault="00864B97" w:rsidP="00864B97">
      <w:pPr>
        <w:numPr>
          <w:ilvl w:val="0"/>
          <w:numId w:val="2"/>
        </w:numPr>
        <w:spacing w:line="440" w:lineRule="exact"/>
        <w:jc w:val="both"/>
        <w:rPr>
          <w:rFonts w:ascii="標楷體" w:eastAsia="標楷體" w:hAnsi="標楷體"/>
          <w:sz w:val="28"/>
          <w:szCs w:val="24"/>
        </w:rPr>
      </w:pPr>
      <w:r w:rsidRPr="00320773">
        <w:rPr>
          <w:rFonts w:ascii="標楷體" w:eastAsia="標楷體" w:hAnsi="標楷體"/>
          <w:sz w:val="28"/>
          <w:szCs w:val="24"/>
        </w:rPr>
        <w:t>經學校性別平等教育委員會或依法組成之相關委員會調查確認性侵害、性騷擾或</w:t>
      </w:r>
      <w:proofErr w:type="gramStart"/>
      <w:r w:rsidRPr="00320773">
        <w:rPr>
          <w:rFonts w:ascii="標楷體" w:eastAsia="標楷體" w:hAnsi="標楷體"/>
          <w:sz w:val="28"/>
          <w:szCs w:val="24"/>
        </w:rPr>
        <w:t>性霸凌</w:t>
      </w:r>
      <w:proofErr w:type="gramEnd"/>
      <w:r w:rsidRPr="00320773">
        <w:rPr>
          <w:rFonts w:ascii="標楷體" w:eastAsia="標楷體" w:hAnsi="標楷體"/>
          <w:sz w:val="28"/>
          <w:szCs w:val="24"/>
        </w:rPr>
        <w:t>行為屬實者。</w:t>
      </w:r>
    </w:p>
    <w:p w:rsidR="00615BBB" w:rsidRPr="00320773" w:rsidRDefault="00864B97" w:rsidP="00074574">
      <w:pPr>
        <w:numPr>
          <w:ilvl w:val="0"/>
          <w:numId w:val="2"/>
        </w:numPr>
        <w:spacing w:line="460" w:lineRule="exact"/>
        <w:ind w:left="1412" w:hanging="860"/>
        <w:jc w:val="both"/>
        <w:rPr>
          <w:rFonts w:ascii="標楷體" w:eastAsia="標楷體" w:hAnsi="標楷體"/>
          <w:sz w:val="28"/>
          <w:szCs w:val="28"/>
        </w:rPr>
      </w:pPr>
      <w:r w:rsidRPr="00320773">
        <w:rPr>
          <w:rFonts w:ascii="標楷體" w:eastAsia="標楷體" w:hAnsi="標楷體"/>
          <w:sz w:val="28"/>
          <w:szCs w:val="24"/>
        </w:rPr>
        <w:t>受兒童及少年性剝削防制條例規定處罰，或受性騷擾防治法第 2</w:t>
      </w:r>
      <w:r w:rsidR="00E47F83" w:rsidRPr="00320773">
        <w:rPr>
          <w:rFonts w:ascii="標楷體" w:eastAsia="標楷體" w:hAnsi="標楷體"/>
          <w:sz w:val="28"/>
          <w:szCs w:val="24"/>
        </w:rPr>
        <w:t>5</w:t>
      </w:r>
      <w:r w:rsidRPr="00320773">
        <w:rPr>
          <w:rFonts w:ascii="標楷體" w:eastAsia="標楷體" w:hAnsi="標楷體"/>
          <w:sz w:val="28"/>
          <w:szCs w:val="24"/>
        </w:rPr>
        <w:t xml:space="preserve"> 條或第 2</w:t>
      </w:r>
      <w:r w:rsidR="00E47F83" w:rsidRPr="00320773">
        <w:rPr>
          <w:rFonts w:ascii="標楷體" w:eastAsia="標楷體" w:hAnsi="標楷體"/>
          <w:sz w:val="28"/>
          <w:szCs w:val="24"/>
        </w:rPr>
        <w:t>7</w:t>
      </w:r>
      <w:r w:rsidRPr="00320773">
        <w:rPr>
          <w:rFonts w:ascii="標楷體" w:eastAsia="標楷體" w:hAnsi="標楷體"/>
          <w:sz w:val="28"/>
          <w:szCs w:val="24"/>
        </w:rPr>
        <w:t xml:space="preserve"> 條規定處罰者。</w:t>
      </w:r>
    </w:p>
    <w:p w:rsidR="00864B97" w:rsidRPr="00320773" w:rsidRDefault="00864B97" w:rsidP="00074574">
      <w:pPr>
        <w:numPr>
          <w:ilvl w:val="0"/>
          <w:numId w:val="2"/>
        </w:numPr>
        <w:spacing w:line="460" w:lineRule="exact"/>
        <w:ind w:left="1412" w:hanging="860"/>
        <w:jc w:val="both"/>
        <w:rPr>
          <w:rFonts w:ascii="標楷體" w:eastAsia="標楷體" w:hAnsi="標楷體"/>
          <w:sz w:val="28"/>
          <w:szCs w:val="28"/>
        </w:rPr>
      </w:pPr>
      <w:r w:rsidRPr="00320773">
        <w:rPr>
          <w:rFonts w:ascii="標楷體" w:eastAsia="標楷體" w:hAnsi="標楷體"/>
          <w:sz w:val="28"/>
          <w:szCs w:val="24"/>
        </w:rPr>
        <w:t>經各級社政主管機關依兒童及少年福利與權益保障法第 97 條規定處罰者。</w:t>
      </w:r>
    </w:p>
    <w:p w:rsidR="00F913F5" w:rsidRPr="00320773" w:rsidRDefault="00320773">
      <w:pPr>
        <w:spacing w:line="460" w:lineRule="exact"/>
        <w:ind w:left="1120" w:hanging="1120"/>
        <w:jc w:val="both"/>
        <w:rPr>
          <w:rFonts w:ascii="標楷體" w:eastAsia="標楷體" w:hAnsi="標楷體"/>
          <w:sz w:val="28"/>
          <w:szCs w:val="28"/>
        </w:rPr>
      </w:pPr>
      <w:r w:rsidRPr="00320773">
        <w:rPr>
          <w:rFonts w:ascii="標楷體" w:eastAsia="標楷體" w:hAnsi="標楷體"/>
          <w:color w:val="FF0000"/>
          <w:sz w:val="28"/>
          <w:szCs w:val="28"/>
        </w:rPr>
        <w:t>第</w:t>
      </w:r>
      <w:r w:rsidRPr="00320773">
        <w:rPr>
          <w:rFonts w:ascii="標楷體" w:eastAsia="標楷體" w:hAnsi="標楷體" w:hint="eastAsia"/>
          <w:color w:val="FF0000"/>
          <w:sz w:val="28"/>
          <w:szCs w:val="28"/>
        </w:rPr>
        <w:t>十</w:t>
      </w:r>
      <w:r w:rsidR="00C358B3" w:rsidRPr="00320773">
        <w:rPr>
          <w:rFonts w:ascii="標楷體" w:eastAsia="標楷體" w:hAnsi="標楷體"/>
          <w:color w:val="FF0000"/>
          <w:sz w:val="28"/>
          <w:szCs w:val="28"/>
        </w:rPr>
        <w:t xml:space="preserve">條　</w:t>
      </w:r>
      <w:r w:rsidR="00C358B3" w:rsidRPr="00320773">
        <w:rPr>
          <w:rFonts w:ascii="標楷體" w:eastAsia="標楷體" w:hAnsi="標楷體"/>
          <w:kern w:val="0"/>
          <w:sz w:val="28"/>
          <w:szCs w:val="28"/>
        </w:rPr>
        <w:t>乙方</w:t>
      </w:r>
      <w:proofErr w:type="gramStart"/>
      <w:r w:rsidR="00C358B3" w:rsidRPr="00320773">
        <w:rPr>
          <w:rFonts w:ascii="標楷體" w:eastAsia="標楷體" w:hAnsi="標楷體"/>
          <w:kern w:val="0"/>
          <w:sz w:val="28"/>
          <w:szCs w:val="28"/>
        </w:rPr>
        <w:t>於受甲方</w:t>
      </w:r>
      <w:proofErr w:type="gramEnd"/>
      <w:r w:rsidR="00C358B3" w:rsidRPr="00320773">
        <w:rPr>
          <w:rFonts w:ascii="標楷體" w:eastAsia="標楷體" w:hAnsi="標楷體"/>
          <w:kern w:val="0"/>
          <w:sz w:val="28"/>
          <w:szCs w:val="28"/>
        </w:rPr>
        <w:t>僱用前，應具結乙方確無「行政院與所屬中央及地方各機關約</w:t>
      </w:r>
      <w:proofErr w:type="gramStart"/>
      <w:r w:rsidR="00C358B3" w:rsidRPr="00320773">
        <w:rPr>
          <w:rFonts w:ascii="標楷體" w:eastAsia="標楷體" w:hAnsi="標楷體"/>
          <w:kern w:val="0"/>
          <w:sz w:val="28"/>
          <w:szCs w:val="28"/>
        </w:rPr>
        <w:t>僱</w:t>
      </w:r>
      <w:proofErr w:type="gramEnd"/>
      <w:r w:rsidR="00C358B3" w:rsidRPr="00320773">
        <w:rPr>
          <w:rFonts w:ascii="標楷體" w:eastAsia="標楷體" w:hAnsi="標楷體"/>
          <w:kern w:val="0"/>
          <w:sz w:val="28"/>
          <w:szCs w:val="28"/>
        </w:rPr>
        <w:t>人員僱用辦法」</w:t>
      </w:r>
      <w:r w:rsidR="00895B86" w:rsidRPr="00320773">
        <w:rPr>
          <w:rFonts w:ascii="標楷體" w:eastAsia="標楷體" w:hAnsi="標楷體" w:hint="eastAsia"/>
          <w:kern w:val="0"/>
          <w:sz w:val="28"/>
          <w:szCs w:val="28"/>
        </w:rPr>
        <w:t>第三條、</w:t>
      </w:r>
      <w:r w:rsidR="00C358B3" w:rsidRPr="00320773">
        <w:rPr>
          <w:rFonts w:ascii="標楷體" w:eastAsia="標楷體" w:hAnsi="標楷體"/>
          <w:kern w:val="0"/>
          <w:sz w:val="28"/>
          <w:szCs w:val="28"/>
        </w:rPr>
        <w:t>第四條第一項及第三項所定不得僱用之情事及相關法規不得違反之情事，並填寫具結書交付甲方存查（如後附具結書）</w:t>
      </w:r>
      <w:r w:rsidR="00C358B3" w:rsidRPr="00320773">
        <w:rPr>
          <w:rFonts w:ascii="標楷體" w:eastAsia="標楷體" w:hAnsi="標楷體"/>
          <w:sz w:val="28"/>
          <w:szCs w:val="28"/>
        </w:rPr>
        <w:t>。</w:t>
      </w:r>
    </w:p>
    <w:p w:rsidR="00E47F83" w:rsidRPr="00320773" w:rsidRDefault="00E47F83" w:rsidP="00320773">
      <w:pPr>
        <w:spacing w:line="440" w:lineRule="exact"/>
        <w:ind w:left="1560" w:hanging="1560"/>
        <w:jc w:val="both"/>
      </w:pPr>
      <w:r w:rsidRPr="00320773">
        <w:rPr>
          <w:rFonts w:ascii="標楷體" w:eastAsia="標楷體" w:hAnsi="標楷體"/>
          <w:color w:val="FF0000"/>
          <w:sz w:val="28"/>
          <w:szCs w:val="28"/>
        </w:rPr>
        <w:t>第十</w:t>
      </w:r>
      <w:r w:rsidR="00320773" w:rsidRPr="00320773">
        <w:rPr>
          <w:rFonts w:ascii="標楷體" w:eastAsia="標楷體" w:hAnsi="標楷體" w:hint="eastAsia"/>
          <w:color w:val="FF0000"/>
          <w:sz w:val="28"/>
          <w:szCs w:val="28"/>
        </w:rPr>
        <w:t>一</w:t>
      </w:r>
      <w:r w:rsidRPr="00320773">
        <w:rPr>
          <w:rFonts w:ascii="標楷體" w:eastAsia="標楷體" w:hAnsi="標楷體"/>
          <w:color w:val="FF0000"/>
          <w:sz w:val="28"/>
          <w:szCs w:val="28"/>
        </w:rPr>
        <w:t>條</w:t>
      </w:r>
      <w:r w:rsidRPr="00320773">
        <w:rPr>
          <w:rFonts w:ascii="標楷體" w:eastAsia="標楷體" w:hAnsi="標楷體"/>
          <w:sz w:val="28"/>
          <w:szCs w:val="28"/>
        </w:rPr>
        <w:t xml:space="preserve">　甲乙雙方應遵守性別</w:t>
      </w:r>
      <w:r w:rsidR="001732A3" w:rsidRPr="00320773">
        <w:rPr>
          <w:rFonts w:ascii="標楷體" w:eastAsia="標楷體" w:hAnsi="標楷體"/>
          <w:sz w:val="28"/>
          <w:szCs w:val="28"/>
        </w:rPr>
        <w:t>平等</w:t>
      </w:r>
      <w:r w:rsidRPr="00320773">
        <w:rPr>
          <w:rFonts w:ascii="標楷體" w:eastAsia="標楷體" w:hAnsi="標楷體"/>
          <w:sz w:val="28"/>
          <w:szCs w:val="28"/>
        </w:rPr>
        <w:t>工作法、性別平等教育法等性別平等相關法規及教育基本法規範。</w:t>
      </w:r>
    </w:p>
    <w:p w:rsidR="00F913F5" w:rsidRPr="00320773" w:rsidRDefault="00C358B3" w:rsidP="0037454B">
      <w:pPr>
        <w:spacing w:line="460" w:lineRule="exact"/>
        <w:ind w:left="1400" w:hanging="1400"/>
        <w:jc w:val="both"/>
        <w:rPr>
          <w:rFonts w:ascii="標楷體" w:eastAsia="標楷體" w:hAnsi="標楷體"/>
          <w:sz w:val="28"/>
          <w:szCs w:val="28"/>
        </w:rPr>
      </w:pPr>
      <w:r w:rsidRPr="00320773">
        <w:rPr>
          <w:rFonts w:ascii="標楷體" w:eastAsia="標楷體" w:hAnsi="標楷體"/>
          <w:color w:val="FF0000"/>
          <w:sz w:val="28"/>
          <w:szCs w:val="28"/>
        </w:rPr>
        <w:t>第十</w:t>
      </w:r>
      <w:r w:rsidR="00320773" w:rsidRPr="00320773">
        <w:rPr>
          <w:rFonts w:ascii="標楷體" w:eastAsia="標楷體" w:hAnsi="標楷體" w:hint="eastAsia"/>
          <w:color w:val="FF0000"/>
          <w:sz w:val="28"/>
          <w:szCs w:val="28"/>
        </w:rPr>
        <w:t>二</w:t>
      </w:r>
      <w:r w:rsidRPr="00320773">
        <w:rPr>
          <w:rFonts w:ascii="標楷體" w:eastAsia="標楷體" w:hAnsi="標楷體"/>
          <w:color w:val="FF0000"/>
          <w:sz w:val="28"/>
          <w:szCs w:val="28"/>
        </w:rPr>
        <w:t>條</w:t>
      </w:r>
      <w:r w:rsidRPr="00320773">
        <w:rPr>
          <w:rFonts w:ascii="標楷體" w:eastAsia="標楷體" w:hAnsi="標楷體"/>
          <w:sz w:val="28"/>
          <w:szCs w:val="28"/>
        </w:rPr>
        <w:t xml:space="preserve">　甲乙雙方</w:t>
      </w:r>
      <w:proofErr w:type="gramStart"/>
      <w:r w:rsidRPr="00320773">
        <w:rPr>
          <w:rFonts w:ascii="標楷體" w:eastAsia="標楷體" w:hAnsi="標楷體"/>
          <w:sz w:val="28"/>
          <w:szCs w:val="28"/>
        </w:rPr>
        <w:t>提繳乙方</w:t>
      </w:r>
      <w:proofErr w:type="gramEnd"/>
      <w:r w:rsidRPr="00320773">
        <w:rPr>
          <w:rFonts w:ascii="標楷體" w:eastAsia="標楷體" w:hAnsi="標楷體"/>
          <w:sz w:val="28"/>
          <w:szCs w:val="28"/>
        </w:rPr>
        <w:t>勞工退休金比率及退休金請領事項，依下列規定辦理：</w:t>
      </w:r>
    </w:p>
    <w:p w:rsidR="00F913F5" w:rsidRPr="00320773" w:rsidRDefault="00C358B3">
      <w:pPr>
        <w:numPr>
          <w:ilvl w:val="0"/>
          <w:numId w:val="1"/>
        </w:numPr>
        <w:spacing w:line="460" w:lineRule="exact"/>
        <w:jc w:val="both"/>
        <w:rPr>
          <w:rFonts w:ascii="標楷體" w:eastAsia="標楷體" w:hAnsi="標楷體"/>
          <w:sz w:val="28"/>
          <w:szCs w:val="28"/>
        </w:rPr>
      </w:pPr>
      <w:r w:rsidRPr="00320773">
        <w:rPr>
          <w:rFonts w:ascii="標楷體" w:eastAsia="標楷體" w:hAnsi="標楷體"/>
          <w:sz w:val="28"/>
          <w:szCs w:val="28"/>
        </w:rPr>
        <w:t>甲乙雙方應依各機關學校聘僱人員離職給與辦法之月支報酬計算標準與勞工退休金條例規定之「勞工退休金月提繳工資分級表」及退休金提繳率（甲乙雙方皆為6%）提繳退休金。</w:t>
      </w:r>
    </w:p>
    <w:p w:rsidR="00F913F5" w:rsidRPr="00320773" w:rsidRDefault="00C358B3">
      <w:pPr>
        <w:numPr>
          <w:ilvl w:val="0"/>
          <w:numId w:val="1"/>
        </w:numPr>
        <w:spacing w:line="460" w:lineRule="exact"/>
        <w:jc w:val="both"/>
        <w:rPr>
          <w:rFonts w:ascii="標楷體" w:eastAsia="標楷體" w:hAnsi="標楷體"/>
          <w:sz w:val="28"/>
          <w:szCs w:val="28"/>
        </w:rPr>
      </w:pPr>
      <w:r w:rsidRPr="00320773">
        <w:rPr>
          <w:rFonts w:ascii="標楷體" w:eastAsia="標楷體" w:hAnsi="標楷體"/>
          <w:sz w:val="28"/>
          <w:szCs w:val="28"/>
        </w:rPr>
        <w:t>前項</w:t>
      </w:r>
      <w:proofErr w:type="gramStart"/>
      <w:r w:rsidRPr="00320773">
        <w:rPr>
          <w:rFonts w:ascii="標楷體" w:eastAsia="標楷體" w:hAnsi="標楷體"/>
          <w:sz w:val="28"/>
          <w:szCs w:val="28"/>
        </w:rPr>
        <w:t>所稱月支</w:t>
      </w:r>
      <w:proofErr w:type="gramEnd"/>
      <w:r w:rsidRPr="00320773">
        <w:rPr>
          <w:rFonts w:ascii="標楷體" w:eastAsia="標楷體" w:hAnsi="標楷體"/>
          <w:sz w:val="28"/>
          <w:szCs w:val="28"/>
        </w:rPr>
        <w:t>報酬，其薪點折合率較行政院所定聘僱人員薪點</w:t>
      </w:r>
      <w:proofErr w:type="gramStart"/>
      <w:r w:rsidRPr="00320773">
        <w:rPr>
          <w:rFonts w:ascii="標楷體" w:eastAsia="標楷體" w:hAnsi="標楷體"/>
          <w:sz w:val="28"/>
          <w:szCs w:val="28"/>
        </w:rPr>
        <w:t>折合率通案</w:t>
      </w:r>
      <w:proofErr w:type="gramEnd"/>
      <w:r w:rsidRPr="00320773">
        <w:rPr>
          <w:rFonts w:ascii="標楷體" w:eastAsia="標楷體" w:hAnsi="標楷體"/>
          <w:sz w:val="28"/>
          <w:szCs w:val="28"/>
        </w:rPr>
        <w:t>最高標準為高者，應以通案</w:t>
      </w:r>
      <w:proofErr w:type="gramStart"/>
      <w:r w:rsidRPr="00320773">
        <w:rPr>
          <w:rFonts w:ascii="標楷體" w:eastAsia="標楷體" w:hAnsi="標楷體"/>
          <w:sz w:val="28"/>
          <w:szCs w:val="28"/>
        </w:rPr>
        <w:t>最</w:t>
      </w:r>
      <w:proofErr w:type="gramEnd"/>
      <w:r w:rsidRPr="00320773">
        <w:rPr>
          <w:rFonts w:ascii="標楷體" w:eastAsia="標楷體" w:hAnsi="標楷體"/>
          <w:sz w:val="28"/>
          <w:szCs w:val="28"/>
        </w:rPr>
        <w:t>高薪點折合率標準所計算之月支報酬為</w:t>
      </w:r>
      <w:proofErr w:type="gramStart"/>
      <w:r w:rsidRPr="00320773">
        <w:rPr>
          <w:rFonts w:ascii="標楷體" w:eastAsia="標楷體" w:hAnsi="標楷體"/>
          <w:sz w:val="28"/>
          <w:szCs w:val="28"/>
        </w:rPr>
        <w:t>準</w:t>
      </w:r>
      <w:proofErr w:type="gramEnd"/>
      <w:r w:rsidRPr="00320773">
        <w:rPr>
          <w:rFonts w:ascii="標楷體" w:eastAsia="標楷體" w:hAnsi="標楷體"/>
          <w:sz w:val="28"/>
          <w:szCs w:val="28"/>
        </w:rPr>
        <w:t>，其</w:t>
      </w:r>
      <w:proofErr w:type="gramStart"/>
      <w:r w:rsidRPr="00320773">
        <w:rPr>
          <w:rFonts w:ascii="標楷體" w:eastAsia="標楷體" w:hAnsi="標楷體"/>
          <w:sz w:val="28"/>
          <w:szCs w:val="28"/>
        </w:rPr>
        <w:t>未達通案</w:t>
      </w:r>
      <w:proofErr w:type="gramEnd"/>
      <w:r w:rsidRPr="00320773">
        <w:rPr>
          <w:rFonts w:ascii="標楷體" w:eastAsia="標楷體" w:hAnsi="標楷體"/>
          <w:sz w:val="28"/>
          <w:szCs w:val="28"/>
        </w:rPr>
        <w:t>最高標準者，以實際月支報酬為</w:t>
      </w:r>
      <w:proofErr w:type="gramStart"/>
      <w:r w:rsidRPr="00320773">
        <w:rPr>
          <w:rFonts w:ascii="標楷體" w:eastAsia="標楷體" w:hAnsi="標楷體"/>
          <w:sz w:val="28"/>
          <w:szCs w:val="28"/>
        </w:rPr>
        <w:t>準</w:t>
      </w:r>
      <w:proofErr w:type="gramEnd"/>
      <w:r w:rsidRPr="00320773">
        <w:rPr>
          <w:rFonts w:ascii="標楷體" w:eastAsia="標楷體" w:hAnsi="標楷體"/>
          <w:sz w:val="28"/>
          <w:szCs w:val="28"/>
        </w:rPr>
        <w:t>。</w:t>
      </w:r>
    </w:p>
    <w:p w:rsidR="00F913F5" w:rsidRPr="00320773" w:rsidRDefault="00C358B3">
      <w:pPr>
        <w:numPr>
          <w:ilvl w:val="0"/>
          <w:numId w:val="1"/>
        </w:numPr>
        <w:spacing w:line="460" w:lineRule="exact"/>
        <w:jc w:val="both"/>
        <w:rPr>
          <w:rFonts w:ascii="標楷體" w:eastAsia="標楷體" w:hAnsi="標楷體"/>
          <w:sz w:val="28"/>
          <w:szCs w:val="28"/>
        </w:rPr>
      </w:pPr>
      <w:r w:rsidRPr="00320773">
        <w:rPr>
          <w:rFonts w:ascii="標楷體" w:eastAsia="標楷體" w:hAnsi="標楷體"/>
          <w:sz w:val="28"/>
          <w:szCs w:val="28"/>
        </w:rPr>
        <w:t>有關退休金請領等相關事項，依勞工退休金條例規定辦理。</w:t>
      </w:r>
    </w:p>
    <w:p w:rsidR="00F913F5" w:rsidRPr="00320773" w:rsidRDefault="00C358B3" w:rsidP="0037454B">
      <w:pPr>
        <w:spacing w:line="460" w:lineRule="exact"/>
        <w:ind w:left="1400" w:hanging="1400"/>
        <w:jc w:val="both"/>
        <w:rPr>
          <w:rFonts w:ascii="標楷體" w:eastAsia="標楷體" w:hAnsi="標楷體"/>
          <w:sz w:val="28"/>
          <w:szCs w:val="28"/>
        </w:rPr>
      </w:pPr>
      <w:r w:rsidRPr="00320773">
        <w:rPr>
          <w:rFonts w:ascii="標楷體" w:eastAsia="標楷體" w:hAnsi="標楷體"/>
          <w:color w:val="FF0000"/>
          <w:sz w:val="28"/>
          <w:szCs w:val="28"/>
        </w:rPr>
        <w:t>第十</w:t>
      </w:r>
      <w:r w:rsidR="00320773" w:rsidRPr="00320773">
        <w:rPr>
          <w:rFonts w:ascii="標楷體" w:eastAsia="標楷體" w:hAnsi="標楷體" w:hint="eastAsia"/>
          <w:color w:val="FF0000"/>
          <w:sz w:val="28"/>
          <w:szCs w:val="28"/>
        </w:rPr>
        <w:t>三</w:t>
      </w:r>
      <w:r w:rsidRPr="00320773">
        <w:rPr>
          <w:rFonts w:ascii="標楷體" w:eastAsia="標楷體" w:hAnsi="標楷體"/>
          <w:color w:val="FF0000"/>
          <w:sz w:val="28"/>
          <w:szCs w:val="28"/>
        </w:rPr>
        <w:t>條</w:t>
      </w:r>
      <w:r w:rsidRPr="00320773">
        <w:rPr>
          <w:rFonts w:ascii="標楷體" w:eastAsia="標楷體" w:hAnsi="標楷體"/>
          <w:sz w:val="28"/>
          <w:szCs w:val="28"/>
        </w:rPr>
        <w:t xml:space="preserve">　附記事項：乙方不適用公務人員俸給法待遇、考績、退休、撫</w:t>
      </w:r>
      <w:proofErr w:type="gramStart"/>
      <w:r w:rsidRPr="00320773">
        <w:rPr>
          <w:rFonts w:ascii="標楷體" w:eastAsia="標楷體" w:hAnsi="標楷體"/>
          <w:sz w:val="28"/>
          <w:szCs w:val="28"/>
        </w:rPr>
        <w:t>卹</w:t>
      </w:r>
      <w:proofErr w:type="gramEnd"/>
      <w:r w:rsidRPr="00320773">
        <w:rPr>
          <w:rFonts w:ascii="標楷體" w:eastAsia="標楷體" w:hAnsi="標楷體"/>
          <w:sz w:val="28"/>
          <w:szCs w:val="28"/>
        </w:rPr>
        <w:t>、福利互助及保險法規之規定。</w:t>
      </w:r>
    </w:p>
    <w:p w:rsidR="00F913F5" w:rsidRPr="00320773" w:rsidRDefault="0037454B">
      <w:pPr>
        <w:spacing w:line="460" w:lineRule="exact"/>
        <w:ind w:left="1400" w:hanging="1400"/>
        <w:jc w:val="both"/>
        <w:rPr>
          <w:rFonts w:ascii="標楷體" w:eastAsia="標楷體" w:hAnsi="標楷體"/>
          <w:sz w:val="28"/>
          <w:szCs w:val="28"/>
        </w:rPr>
      </w:pPr>
      <w:r w:rsidRPr="00320773">
        <w:rPr>
          <w:rFonts w:ascii="標楷體" w:eastAsia="標楷體" w:hAnsi="標楷體"/>
          <w:color w:val="FF0000"/>
          <w:sz w:val="28"/>
          <w:szCs w:val="28"/>
        </w:rPr>
        <w:t>第十</w:t>
      </w:r>
      <w:r w:rsidR="00320773" w:rsidRPr="00320773">
        <w:rPr>
          <w:rFonts w:ascii="標楷體" w:eastAsia="標楷體" w:hAnsi="標楷體" w:hint="eastAsia"/>
          <w:color w:val="FF0000"/>
          <w:sz w:val="28"/>
          <w:szCs w:val="28"/>
        </w:rPr>
        <w:t>四</w:t>
      </w:r>
      <w:r w:rsidR="00C358B3" w:rsidRPr="00320773">
        <w:rPr>
          <w:rFonts w:ascii="標楷體" w:eastAsia="標楷體" w:hAnsi="標楷體"/>
          <w:color w:val="FF0000"/>
          <w:sz w:val="28"/>
          <w:szCs w:val="28"/>
        </w:rPr>
        <w:t>條</w:t>
      </w:r>
      <w:r w:rsidR="00C358B3" w:rsidRPr="00320773">
        <w:rPr>
          <w:rFonts w:ascii="標楷體" w:eastAsia="標楷體" w:hAnsi="標楷體"/>
          <w:sz w:val="28"/>
          <w:szCs w:val="28"/>
        </w:rPr>
        <w:t xml:space="preserve">　本契約未規定事項，應依「行政院與所屬中央及地方各機關約</w:t>
      </w:r>
      <w:proofErr w:type="gramStart"/>
      <w:r w:rsidR="00C358B3" w:rsidRPr="00320773">
        <w:rPr>
          <w:rFonts w:ascii="標楷體" w:eastAsia="標楷體" w:hAnsi="標楷體"/>
          <w:sz w:val="28"/>
          <w:szCs w:val="28"/>
        </w:rPr>
        <w:lastRenderedPageBreak/>
        <w:t>僱</w:t>
      </w:r>
      <w:proofErr w:type="gramEnd"/>
      <w:r w:rsidR="00C358B3" w:rsidRPr="00320773">
        <w:rPr>
          <w:rFonts w:ascii="標楷體" w:eastAsia="標楷體" w:hAnsi="標楷體"/>
          <w:sz w:val="28"/>
          <w:szCs w:val="28"/>
        </w:rPr>
        <w:t>人員僱用辦法」及其他相關規定辦理。</w:t>
      </w:r>
    </w:p>
    <w:p w:rsidR="00F913F5" w:rsidRPr="00320773" w:rsidRDefault="0037454B">
      <w:pPr>
        <w:spacing w:line="460" w:lineRule="exact"/>
        <w:ind w:left="560" w:hanging="560"/>
        <w:jc w:val="both"/>
        <w:rPr>
          <w:rFonts w:ascii="標楷體" w:eastAsia="標楷體" w:hAnsi="標楷體"/>
          <w:sz w:val="28"/>
          <w:szCs w:val="28"/>
        </w:rPr>
      </w:pPr>
      <w:r w:rsidRPr="00320773">
        <w:rPr>
          <w:rFonts w:ascii="標楷體" w:eastAsia="標楷體" w:hAnsi="標楷體"/>
          <w:color w:val="FF0000"/>
          <w:sz w:val="28"/>
          <w:szCs w:val="28"/>
        </w:rPr>
        <w:t>第十</w:t>
      </w:r>
      <w:r w:rsidR="00320773" w:rsidRPr="00320773">
        <w:rPr>
          <w:rFonts w:ascii="標楷體" w:eastAsia="標楷體" w:hAnsi="標楷體" w:hint="eastAsia"/>
          <w:color w:val="FF0000"/>
          <w:sz w:val="28"/>
          <w:szCs w:val="28"/>
        </w:rPr>
        <w:t>五</w:t>
      </w:r>
      <w:r w:rsidR="00C358B3" w:rsidRPr="00320773">
        <w:rPr>
          <w:rFonts w:ascii="標楷體" w:eastAsia="標楷體" w:hAnsi="標楷體"/>
          <w:color w:val="FF0000"/>
          <w:sz w:val="28"/>
          <w:szCs w:val="28"/>
        </w:rPr>
        <w:t>條</w:t>
      </w:r>
      <w:r w:rsidR="00C358B3" w:rsidRPr="00320773">
        <w:rPr>
          <w:rFonts w:ascii="標楷體" w:eastAsia="標楷體" w:hAnsi="標楷體"/>
          <w:sz w:val="28"/>
          <w:szCs w:val="28"/>
        </w:rPr>
        <w:t xml:space="preserve">　本契約一式四份，雙方</w:t>
      </w:r>
      <w:proofErr w:type="gramStart"/>
      <w:r w:rsidR="00C358B3" w:rsidRPr="00320773">
        <w:rPr>
          <w:rFonts w:ascii="標楷體" w:eastAsia="標楷體" w:hAnsi="標楷體"/>
          <w:sz w:val="28"/>
          <w:szCs w:val="28"/>
        </w:rPr>
        <w:t>各執乙份</w:t>
      </w:r>
      <w:proofErr w:type="gramEnd"/>
      <w:r w:rsidR="00C358B3" w:rsidRPr="00320773">
        <w:rPr>
          <w:rFonts w:ascii="標楷體" w:eastAsia="標楷體" w:hAnsi="標楷體"/>
          <w:sz w:val="28"/>
          <w:szCs w:val="28"/>
        </w:rPr>
        <w:t>，餘由</w:t>
      </w:r>
      <w:proofErr w:type="gramStart"/>
      <w:r w:rsidR="00C358B3" w:rsidRPr="00320773">
        <w:rPr>
          <w:rFonts w:ascii="標楷體" w:eastAsia="標楷體" w:hAnsi="標楷體"/>
          <w:sz w:val="28"/>
          <w:szCs w:val="28"/>
        </w:rPr>
        <w:t>甲方存轉</w:t>
      </w:r>
      <w:proofErr w:type="gramEnd"/>
      <w:r w:rsidR="00C358B3" w:rsidRPr="00320773">
        <w:rPr>
          <w:rFonts w:ascii="標楷體" w:eastAsia="標楷體" w:hAnsi="標楷體"/>
          <w:sz w:val="28"/>
          <w:szCs w:val="28"/>
        </w:rPr>
        <w:t>。</w:t>
      </w:r>
    </w:p>
    <w:p w:rsidR="00F913F5" w:rsidRPr="00320773" w:rsidRDefault="00F913F5">
      <w:pPr>
        <w:spacing w:line="520" w:lineRule="exact"/>
        <w:ind w:left="560" w:hanging="560"/>
        <w:jc w:val="both"/>
        <w:rPr>
          <w:rFonts w:ascii="標楷體" w:eastAsia="標楷體" w:hAnsi="標楷體"/>
          <w:sz w:val="28"/>
          <w:szCs w:val="28"/>
        </w:rPr>
      </w:pPr>
    </w:p>
    <w:p w:rsidR="00F913F5" w:rsidRPr="00320773" w:rsidRDefault="00F913F5">
      <w:pPr>
        <w:spacing w:line="520" w:lineRule="exact"/>
        <w:ind w:left="560" w:hanging="560"/>
        <w:jc w:val="both"/>
        <w:rPr>
          <w:rFonts w:ascii="標楷體" w:eastAsia="標楷體" w:hAnsi="標楷體"/>
          <w:sz w:val="28"/>
          <w:szCs w:val="28"/>
        </w:rPr>
      </w:pPr>
    </w:p>
    <w:tbl>
      <w:tblPr>
        <w:tblW w:w="5209" w:type="dxa"/>
        <w:tblInd w:w="502" w:type="dxa"/>
        <w:tblLayout w:type="fixed"/>
        <w:tblCellMar>
          <w:left w:w="10" w:type="dxa"/>
          <w:right w:w="10" w:type="dxa"/>
        </w:tblCellMar>
        <w:tblLook w:val="04A0" w:firstRow="1" w:lastRow="0" w:firstColumn="1" w:lastColumn="0" w:noHBand="0" w:noVBand="1"/>
      </w:tblPr>
      <w:tblGrid>
        <w:gridCol w:w="2032"/>
        <w:gridCol w:w="236"/>
        <w:gridCol w:w="2941"/>
      </w:tblGrid>
      <w:tr w:rsidR="00320773" w:rsidRPr="00320773">
        <w:tc>
          <w:tcPr>
            <w:tcW w:w="2032" w:type="dxa"/>
            <w:shd w:val="clear" w:color="auto" w:fill="auto"/>
            <w:tcMar>
              <w:top w:w="0" w:type="dxa"/>
              <w:left w:w="108" w:type="dxa"/>
              <w:bottom w:w="0" w:type="dxa"/>
              <w:right w:w="108" w:type="dxa"/>
            </w:tcMar>
          </w:tcPr>
          <w:p w:rsidR="00F913F5" w:rsidRPr="00320773" w:rsidRDefault="00C358B3">
            <w:pPr>
              <w:spacing w:after="108" w:line="480" w:lineRule="exact"/>
              <w:rPr>
                <w:rFonts w:ascii="Times New Roman" w:eastAsia="標楷體" w:hAnsi="Times New Roman"/>
                <w:sz w:val="32"/>
                <w:szCs w:val="24"/>
              </w:rPr>
            </w:pPr>
            <w:r w:rsidRPr="00320773">
              <w:rPr>
                <w:rFonts w:ascii="Times New Roman" w:eastAsia="標楷體" w:hAnsi="Times New Roman"/>
                <w:sz w:val="32"/>
                <w:szCs w:val="24"/>
              </w:rPr>
              <w:t>甲</w:t>
            </w:r>
            <w:r w:rsidRPr="00320773">
              <w:rPr>
                <w:rFonts w:ascii="Times New Roman" w:eastAsia="標楷體" w:hAnsi="Times New Roman"/>
                <w:sz w:val="32"/>
                <w:szCs w:val="24"/>
              </w:rPr>
              <w:t xml:space="preserve">     </w:t>
            </w:r>
            <w:r w:rsidRPr="00320773">
              <w:rPr>
                <w:rFonts w:ascii="Times New Roman" w:eastAsia="標楷體" w:hAnsi="Times New Roman"/>
                <w:sz w:val="32"/>
                <w:szCs w:val="24"/>
              </w:rPr>
              <w:t>方</w:t>
            </w:r>
          </w:p>
        </w:tc>
        <w:tc>
          <w:tcPr>
            <w:tcW w:w="236" w:type="dxa"/>
            <w:shd w:val="clear" w:color="auto" w:fill="auto"/>
            <w:tcMar>
              <w:top w:w="0" w:type="dxa"/>
              <w:left w:w="108" w:type="dxa"/>
              <w:bottom w:w="0" w:type="dxa"/>
              <w:right w:w="108" w:type="dxa"/>
            </w:tcMar>
          </w:tcPr>
          <w:p w:rsidR="00F913F5" w:rsidRPr="00320773" w:rsidRDefault="00C358B3">
            <w:pPr>
              <w:spacing w:after="108" w:line="480" w:lineRule="exact"/>
              <w:ind w:left="-120" w:right="-120"/>
              <w:jc w:val="both"/>
              <w:rPr>
                <w:rFonts w:ascii="Times New Roman" w:eastAsia="標楷體" w:hAnsi="Times New Roman"/>
                <w:sz w:val="32"/>
                <w:szCs w:val="24"/>
              </w:rPr>
            </w:pPr>
            <w:r w:rsidRPr="00320773">
              <w:rPr>
                <w:rFonts w:ascii="Times New Roman" w:eastAsia="標楷體" w:hAnsi="Times New Roman"/>
                <w:sz w:val="32"/>
                <w:szCs w:val="24"/>
              </w:rPr>
              <w:t>：</w:t>
            </w:r>
          </w:p>
        </w:tc>
        <w:tc>
          <w:tcPr>
            <w:tcW w:w="2941" w:type="dxa"/>
            <w:shd w:val="clear" w:color="auto" w:fill="auto"/>
            <w:tcMar>
              <w:top w:w="0" w:type="dxa"/>
              <w:left w:w="108" w:type="dxa"/>
              <w:bottom w:w="0" w:type="dxa"/>
              <w:right w:w="108" w:type="dxa"/>
            </w:tcMar>
          </w:tcPr>
          <w:p w:rsidR="00F913F5" w:rsidRPr="00320773" w:rsidRDefault="00864B97" w:rsidP="00864B97">
            <w:pPr>
              <w:spacing w:after="108" w:line="480" w:lineRule="exact"/>
              <w:ind w:left="-120"/>
              <w:rPr>
                <w:rFonts w:ascii="Times New Roman" w:eastAsia="標楷體" w:hAnsi="Times New Roman"/>
                <w:sz w:val="32"/>
                <w:szCs w:val="24"/>
              </w:rPr>
            </w:pPr>
            <w:r w:rsidRPr="00320773">
              <w:rPr>
                <w:rFonts w:ascii="Times New Roman" w:eastAsia="標楷體" w:hAnsi="Times New Roman" w:hint="eastAsia"/>
                <w:sz w:val="32"/>
                <w:szCs w:val="24"/>
              </w:rPr>
              <w:t xml:space="preserve">           </w:t>
            </w:r>
            <w:r w:rsidRPr="00320773">
              <w:rPr>
                <w:rFonts w:ascii="Times New Roman" w:eastAsia="標楷體" w:hAnsi="Times New Roman" w:hint="eastAsia"/>
                <w:sz w:val="32"/>
                <w:szCs w:val="24"/>
              </w:rPr>
              <w:t>（學校全銜）</w:t>
            </w:r>
          </w:p>
        </w:tc>
      </w:tr>
      <w:tr w:rsidR="00320773" w:rsidRPr="00320773">
        <w:tc>
          <w:tcPr>
            <w:tcW w:w="2032" w:type="dxa"/>
            <w:shd w:val="clear" w:color="auto" w:fill="auto"/>
            <w:tcMar>
              <w:top w:w="0" w:type="dxa"/>
              <w:left w:w="108" w:type="dxa"/>
              <w:bottom w:w="0" w:type="dxa"/>
              <w:right w:w="108" w:type="dxa"/>
            </w:tcMar>
          </w:tcPr>
          <w:p w:rsidR="00F913F5" w:rsidRPr="00320773" w:rsidRDefault="00C358B3">
            <w:pPr>
              <w:spacing w:after="108" w:line="480" w:lineRule="exact"/>
              <w:rPr>
                <w:rFonts w:ascii="Times New Roman" w:eastAsia="標楷體" w:hAnsi="Times New Roman"/>
                <w:sz w:val="32"/>
                <w:szCs w:val="24"/>
              </w:rPr>
            </w:pPr>
            <w:r w:rsidRPr="00320773">
              <w:rPr>
                <w:rFonts w:ascii="Times New Roman" w:eastAsia="標楷體" w:hAnsi="Times New Roman"/>
                <w:sz w:val="32"/>
                <w:szCs w:val="24"/>
              </w:rPr>
              <w:t>代</w:t>
            </w:r>
            <w:r w:rsidRPr="00320773">
              <w:rPr>
                <w:rFonts w:ascii="Times New Roman" w:eastAsia="標楷體" w:hAnsi="Times New Roman"/>
                <w:sz w:val="32"/>
                <w:szCs w:val="24"/>
              </w:rPr>
              <w:t xml:space="preserve">   </w:t>
            </w:r>
            <w:r w:rsidRPr="00320773">
              <w:rPr>
                <w:rFonts w:ascii="Times New Roman" w:eastAsia="標楷體" w:hAnsi="Times New Roman"/>
                <w:sz w:val="32"/>
                <w:szCs w:val="24"/>
              </w:rPr>
              <w:t>表</w:t>
            </w:r>
            <w:r w:rsidRPr="00320773">
              <w:rPr>
                <w:rFonts w:ascii="Times New Roman" w:eastAsia="標楷體" w:hAnsi="Times New Roman"/>
                <w:sz w:val="32"/>
                <w:szCs w:val="24"/>
              </w:rPr>
              <w:t xml:space="preserve">  </w:t>
            </w:r>
            <w:r w:rsidRPr="00320773">
              <w:rPr>
                <w:rFonts w:ascii="Times New Roman" w:eastAsia="標楷體" w:hAnsi="Times New Roman"/>
                <w:sz w:val="32"/>
                <w:szCs w:val="24"/>
              </w:rPr>
              <w:t>人</w:t>
            </w:r>
          </w:p>
        </w:tc>
        <w:tc>
          <w:tcPr>
            <w:tcW w:w="236" w:type="dxa"/>
            <w:shd w:val="clear" w:color="auto" w:fill="auto"/>
            <w:tcMar>
              <w:top w:w="0" w:type="dxa"/>
              <w:left w:w="108" w:type="dxa"/>
              <w:bottom w:w="0" w:type="dxa"/>
              <w:right w:w="108" w:type="dxa"/>
            </w:tcMar>
          </w:tcPr>
          <w:p w:rsidR="00F913F5" w:rsidRPr="00320773" w:rsidRDefault="00C358B3">
            <w:pPr>
              <w:spacing w:after="108" w:line="480" w:lineRule="exact"/>
              <w:ind w:left="-120" w:right="-120"/>
              <w:jc w:val="both"/>
              <w:rPr>
                <w:rFonts w:ascii="Times New Roman" w:eastAsia="標楷體" w:hAnsi="Times New Roman"/>
                <w:sz w:val="32"/>
                <w:szCs w:val="24"/>
              </w:rPr>
            </w:pPr>
            <w:r w:rsidRPr="00320773">
              <w:rPr>
                <w:rFonts w:ascii="Times New Roman" w:eastAsia="標楷體" w:hAnsi="Times New Roman"/>
                <w:sz w:val="32"/>
                <w:szCs w:val="24"/>
              </w:rPr>
              <w:t>：</w:t>
            </w:r>
          </w:p>
        </w:tc>
        <w:tc>
          <w:tcPr>
            <w:tcW w:w="2941" w:type="dxa"/>
            <w:shd w:val="clear" w:color="auto" w:fill="auto"/>
            <w:tcMar>
              <w:top w:w="0" w:type="dxa"/>
              <w:left w:w="108" w:type="dxa"/>
              <w:bottom w:w="0" w:type="dxa"/>
              <w:right w:w="108" w:type="dxa"/>
            </w:tcMar>
          </w:tcPr>
          <w:p w:rsidR="00F913F5" w:rsidRPr="00320773" w:rsidRDefault="00F913F5">
            <w:pPr>
              <w:spacing w:after="108" w:line="480" w:lineRule="exact"/>
              <w:jc w:val="both"/>
              <w:rPr>
                <w:rFonts w:ascii="Times New Roman" w:eastAsia="標楷體" w:hAnsi="Times New Roman"/>
                <w:sz w:val="32"/>
                <w:szCs w:val="24"/>
              </w:rPr>
            </w:pPr>
          </w:p>
        </w:tc>
      </w:tr>
      <w:tr w:rsidR="00320773" w:rsidRPr="00320773">
        <w:tc>
          <w:tcPr>
            <w:tcW w:w="2032" w:type="dxa"/>
            <w:shd w:val="clear" w:color="auto" w:fill="auto"/>
            <w:tcMar>
              <w:top w:w="0" w:type="dxa"/>
              <w:left w:w="108" w:type="dxa"/>
              <w:bottom w:w="0" w:type="dxa"/>
              <w:right w:w="108" w:type="dxa"/>
            </w:tcMar>
          </w:tcPr>
          <w:p w:rsidR="00F913F5" w:rsidRPr="00320773" w:rsidRDefault="00C358B3">
            <w:pPr>
              <w:spacing w:after="108" w:line="480" w:lineRule="exact"/>
              <w:rPr>
                <w:rFonts w:ascii="Times New Roman" w:eastAsia="標楷體" w:hAnsi="Times New Roman"/>
                <w:sz w:val="32"/>
                <w:szCs w:val="24"/>
              </w:rPr>
            </w:pPr>
            <w:r w:rsidRPr="00320773">
              <w:rPr>
                <w:rFonts w:ascii="Times New Roman" w:eastAsia="標楷體" w:hAnsi="Times New Roman"/>
                <w:sz w:val="32"/>
                <w:szCs w:val="24"/>
              </w:rPr>
              <w:t xml:space="preserve">地　</w:t>
            </w:r>
            <w:r w:rsidRPr="00320773">
              <w:rPr>
                <w:rFonts w:ascii="Times New Roman" w:eastAsia="標楷體" w:hAnsi="Times New Roman"/>
                <w:sz w:val="32"/>
                <w:szCs w:val="24"/>
              </w:rPr>
              <w:t xml:space="preserve">     </w:t>
            </w:r>
            <w:r w:rsidRPr="00320773">
              <w:rPr>
                <w:rFonts w:ascii="Times New Roman" w:eastAsia="標楷體" w:hAnsi="Times New Roman"/>
                <w:sz w:val="32"/>
                <w:szCs w:val="24"/>
              </w:rPr>
              <w:t>址</w:t>
            </w:r>
          </w:p>
        </w:tc>
        <w:tc>
          <w:tcPr>
            <w:tcW w:w="236" w:type="dxa"/>
            <w:shd w:val="clear" w:color="auto" w:fill="auto"/>
            <w:tcMar>
              <w:top w:w="0" w:type="dxa"/>
              <w:left w:w="108" w:type="dxa"/>
              <w:bottom w:w="0" w:type="dxa"/>
              <w:right w:w="108" w:type="dxa"/>
            </w:tcMar>
          </w:tcPr>
          <w:p w:rsidR="00F913F5" w:rsidRPr="00320773" w:rsidRDefault="00C358B3">
            <w:pPr>
              <w:spacing w:after="108" w:line="480" w:lineRule="exact"/>
              <w:ind w:left="-120" w:right="-120"/>
              <w:jc w:val="both"/>
              <w:rPr>
                <w:rFonts w:ascii="Times New Roman" w:eastAsia="標楷體" w:hAnsi="Times New Roman"/>
                <w:sz w:val="32"/>
                <w:szCs w:val="24"/>
              </w:rPr>
            </w:pPr>
            <w:r w:rsidRPr="00320773">
              <w:rPr>
                <w:rFonts w:ascii="Times New Roman" w:eastAsia="標楷體" w:hAnsi="Times New Roman"/>
                <w:sz w:val="32"/>
                <w:szCs w:val="24"/>
              </w:rPr>
              <w:t>：</w:t>
            </w:r>
          </w:p>
        </w:tc>
        <w:tc>
          <w:tcPr>
            <w:tcW w:w="2941" w:type="dxa"/>
            <w:shd w:val="clear" w:color="auto" w:fill="auto"/>
            <w:tcMar>
              <w:top w:w="0" w:type="dxa"/>
              <w:left w:w="108" w:type="dxa"/>
              <w:bottom w:w="0" w:type="dxa"/>
              <w:right w:w="108" w:type="dxa"/>
            </w:tcMar>
          </w:tcPr>
          <w:p w:rsidR="00F913F5" w:rsidRPr="00320773" w:rsidRDefault="00864B97" w:rsidP="00864B97">
            <w:pPr>
              <w:spacing w:after="108" w:line="480" w:lineRule="exact"/>
              <w:ind w:firstLine="640"/>
              <w:jc w:val="both"/>
              <w:rPr>
                <w:rFonts w:ascii="Times New Roman" w:eastAsia="標楷體" w:hAnsi="Times New Roman"/>
                <w:sz w:val="32"/>
                <w:szCs w:val="24"/>
              </w:rPr>
            </w:pPr>
            <w:r w:rsidRPr="00320773">
              <w:rPr>
                <w:rFonts w:ascii="Times New Roman" w:eastAsia="標楷體" w:hAnsi="Times New Roman" w:hint="eastAsia"/>
                <w:sz w:val="32"/>
                <w:szCs w:val="24"/>
              </w:rPr>
              <w:t>（學校地址）</w:t>
            </w:r>
          </w:p>
        </w:tc>
      </w:tr>
      <w:tr w:rsidR="00320773" w:rsidRPr="00320773">
        <w:tc>
          <w:tcPr>
            <w:tcW w:w="2032" w:type="dxa"/>
            <w:shd w:val="clear" w:color="auto" w:fill="auto"/>
            <w:tcMar>
              <w:top w:w="0" w:type="dxa"/>
              <w:left w:w="108" w:type="dxa"/>
              <w:bottom w:w="0" w:type="dxa"/>
              <w:right w:w="108" w:type="dxa"/>
            </w:tcMar>
          </w:tcPr>
          <w:p w:rsidR="00F913F5" w:rsidRPr="00320773" w:rsidRDefault="00F913F5">
            <w:pPr>
              <w:spacing w:after="108" w:line="480" w:lineRule="exact"/>
              <w:rPr>
                <w:rFonts w:ascii="Times New Roman" w:eastAsia="標楷體" w:hAnsi="Times New Roman"/>
                <w:sz w:val="32"/>
                <w:szCs w:val="24"/>
              </w:rPr>
            </w:pPr>
          </w:p>
          <w:p w:rsidR="00F913F5" w:rsidRPr="00320773" w:rsidRDefault="00F913F5">
            <w:pPr>
              <w:spacing w:after="108" w:line="480" w:lineRule="exact"/>
              <w:rPr>
                <w:rFonts w:ascii="Times New Roman" w:eastAsia="標楷體" w:hAnsi="Times New Roman"/>
                <w:sz w:val="32"/>
                <w:szCs w:val="24"/>
              </w:rPr>
            </w:pPr>
          </w:p>
          <w:p w:rsidR="00F913F5" w:rsidRPr="00320773" w:rsidRDefault="00F913F5">
            <w:pPr>
              <w:spacing w:after="108" w:line="480" w:lineRule="exact"/>
              <w:rPr>
                <w:rFonts w:ascii="Times New Roman" w:eastAsia="標楷體" w:hAnsi="Times New Roman"/>
                <w:sz w:val="32"/>
                <w:szCs w:val="24"/>
              </w:rPr>
            </w:pPr>
          </w:p>
          <w:p w:rsidR="00F913F5" w:rsidRPr="00320773" w:rsidRDefault="00C358B3">
            <w:pPr>
              <w:spacing w:after="108" w:line="480" w:lineRule="exact"/>
              <w:rPr>
                <w:rFonts w:ascii="Times New Roman" w:eastAsia="標楷體" w:hAnsi="Times New Roman"/>
                <w:sz w:val="32"/>
                <w:szCs w:val="24"/>
              </w:rPr>
            </w:pPr>
            <w:r w:rsidRPr="00320773">
              <w:rPr>
                <w:rFonts w:ascii="Times New Roman" w:eastAsia="標楷體" w:hAnsi="Times New Roman"/>
                <w:sz w:val="32"/>
                <w:szCs w:val="24"/>
              </w:rPr>
              <w:t xml:space="preserve">乙　</w:t>
            </w:r>
            <w:r w:rsidRPr="00320773">
              <w:rPr>
                <w:rFonts w:ascii="Times New Roman" w:eastAsia="標楷體" w:hAnsi="Times New Roman"/>
                <w:sz w:val="32"/>
                <w:szCs w:val="24"/>
              </w:rPr>
              <w:t xml:space="preserve">     </w:t>
            </w:r>
            <w:r w:rsidRPr="00320773">
              <w:rPr>
                <w:rFonts w:ascii="Times New Roman" w:eastAsia="標楷體" w:hAnsi="Times New Roman"/>
                <w:sz w:val="32"/>
                <w:szCs w:val="24"/>
              </w:rPr>
              <w:t>方</w:t>
            </w:r>
          </w:p>
        </w:tc>
        <w:tc>
          <w:tcPr>
            <w:tcW w:w="236" w:type="dxa"/>
            <w:shd w:val="clear" w:color="auto" w:fill="auto"/>
            <w:tcMar>
              <w:top w:w="0" w:type="dxa"/>
              <w:left w:w="108" w:type="dxa"/>
              <w:bottom w:w="0" w:type="dxa"/>
              <w:right w:w="108" w:type="dxa"/>
            </w:tcMar>
          </w:tcPr>
          <w:p w:rsidR="00F913F5" w:rsidRPr="00320773" w:rsidRDefault="00F913F5">
            <w:pPr>
              <w:spacing w:after="108" w:line="480" w:lineRule="exact"/>
              <w:ind w:left="-120" w:right="-120"/>
              <w:jc w:val="both"/>
              <w:rPr>
                <w:rFonts w:ascii="Times New Roman" w:eastAsia="標楷體" w:hAnsi="Times New Roman"/>
                <w:sz w:val="32"/>
                <w:szCs w:val="24"/>
              </w:rPr>
            </w:pPr>
          </w:p>
        </w:tc>
        <w:tc>
          <w:tcPr>
            <w:tcW w:w="2941" w:type="dxa"/>
            <w:shd w:val="clear" w:color="auto" w:fill="auto"/>
            <w:tcMar>
              <w:top w:w="0" w:type="dxa"/>
              <w:left w:w="108" w:type="dxa"/>
              <w:bottom w:w="0" w:type="dxa"/>
              <w:right w:w="108" w:type="dxa"/>
            </w:tcMar>
          </w:tcPr>
          <w:p w:rsidR="00F913F5" w:rsidRPr="00320773" w:rsidRDefault="00F913F5">
            <w:pPr>
              <w:spacing w:after="108" w:line="480" w:lineRule="exact"/>
              <w:jc w:val="both"/>
              <w:rPr>
                <w:rFonts w:ascii="Times New Roman" w:eastAsia="標楷體" w:hAnsi="Times New Roman"/>
                <w:sz w:val="32"/>
                <w:szCs w:val="24"/>
              </w:rPr>
            </w:pPr>
          </w:p>
        </w:tc>
      </w:tr>
      <w:tr w:rsidR="00320773" w:rsidRPr="00320773">
        <w:tc>
          <w:tcPr>
            <w:tcW w:w="2032" w:type="dxa"/>
            <w:shd w:val="clear" w:color="auto" w:fill="auto"/>
            <w:tcMar>
              <w:top w:w="0" w:type="dxa"/>
              <w:left w:w="108" w:type="dxa"/>
              <w:bottom w:w="0" w:type="dxa"/>
              <w:right w:w="108" w:type="dxa"/>
            </w:tcMar>
          </w:tcPr>
          <w:p w:rsidR="00F913F5" w:rsidRPr="00320773" w:rsidRDefault="00C358B3">
            <w:pPr>
              <w:spacing w:after="108" w:line="480" w:lineRule="exact"/>
              <w:rPr>
                <w:rFonts w:ascii="Times New Roman" w:eastAsia="標楷體" w:hAnsi="Times New Roman"/>
                <w:sz w:val="32"/>
                <w:szCs w:val="24"/>
              </w:rPr>
            </w:pPr>
            <w:r w:rsidRPr="00320773">
              <w:rPr>
                <w:rFonts w:ascii="Times New Roman" w:eastAsia="標楷體" w:hAnsi="Times New Roman"/>
                <w:sz w:val="32"/>
                <w:szCs w:val="24"/>
              </w:rPr>
              <w:t xml:space="preserve">姓　</w:t>
            </w:r>
            <w:r w:rsidRPr="00320773">
              <w:rPr>
                <w:rFonts w:ascii="Times New Roman" w:eastAsia="標楷體" w:hAnsi="Times New Roman"/>
                <w:sz w:val="32"/>
                <w:szCs w:val="24"/>
              </w:rPr>
              <w:t xml:space="preserve">     </w:t>
            </w:r>
            <w:r w:rsidRPr="00320773">
              <w:rPr>
                <w:rFonts w:ascii="Times New Roman" w:eastAsia="標楷體" w:hAnsi="Times New Roman"/>
                <w:sz w:val="32"/>
                <w:szCs w:val="24"/>
              </w:rPr>
              <w:t>名</w:t>
            </w:r>
          </w:p>
        </w:tc>
        <w:tc>
          <w:tcPr>
            <w:tcW w:w="236" w:type="dxa"/>
            <w:shd w:val="clear" w:color="auto" w:fill="auto"/>
            <w:tcMar>
              <w:top w:w="0" w:type="dxa"/>
              <w:left w:w="108" w:type="dxa"/>
              <w:bottom w:w="0" w:type="dxa"/>
              <w:right w:w="108" w:type="dxa"/>
            </w:tcMar>
          </w:tcPr>
          <w:p w:rsidR="00F913F5" w:rsidRPr="00320773" w:rsidRDefault="00C358B3">
            <w:pPr>
              <w:spacing w:after="108" w:line="480" w:lineRule="exact"/>
              <w:ind w:left="-120" w:right="-120"/>
              <w:jc w:val="both"/>
              <w:rPr>
                <w:rFonts w:ascii="Times New Roman" w:eastAsia="標楷體" w:hAnsi="Times New Roman"/>
                <w:sz w:val="32"/>
                <w:szCs w:val="24"/>
              </w:rPr>
            </w:pPr>
            <w:r w:rsidRPr="00320773">
              <w:rPr>
                <w:rFonts w:ascii="Times New Roman" w:eastAsia="標楷體" w:hAnsi="Times New Roman"/>
                <w:sz w:val="32"/>
                <w:szCs w:val="24"/>
              </w:rPr>
              <w:t>：</w:t>
            </w:r>
          </w:p>
        </w:tc>
        <w:tc>
          <w:tcPr>
            <w:tcW w:w="2941" w:type="dxa"/>
            <w:shd w:val="clear" w:color="auto" w:fill="auto"/>
            <w:tcMar>
              <w:top w:w="0" w:type="dxa"/>
              <w:left w:w="108" w:type="dxa"/>
              <w:bottom w:w="0" w:type="dxa"/>
              <w:right w:w="108" w:type="dxa"/>
            </w:tcMar>
          </w:tcPr>
          <w:p w:rsidR="00F913F5" w:rsidRPr="00320773" w:rsidRDefault="00C358B3">
            <w:pPr>
              <w:spacing w:after="108" w:line="480" w:lineRule="exact"/>
              <w:jc w:val="right"/>
              <w:rPr>
                <w:rFonts w:ascii="Times New Roman" w:eastAsia="標楷體" w:hAnsi="Times New Roman"/>
                <w:sz w:val="32"/>
                <w:szCs w:val="24"/>
              </w:rPr>
            </w:pPr>
            <w:r w:rsidRPr="00320773">
              <w:rPr>
                <w:rFonts w:ascii="Times New Roman" w:eastAsia="標楷體" w:hAnsi="Times New Roman"/>
                <w:sz w:val="32"/>
                <w:szCs w:val="24"/>
              </w:rPr>
              <w:t xml:space="preserve">　簽章</w:t>
            </w:r>
          </w:p>
        </w:tc>
      </w:tr>
      <w:tr w:rsidR="00320773" w:rsidRPr="00320773">
        <w:tc>
          <w:tcPr>
            <w:tcW w:w="2032" w:type="dxa"/>
            <w:shd w:val="clear" w:color="auto" w:fill="auto"/>
            <w:tcMar>
              <w:top w:w="0" w:type="dxa"/>
              <w:left w:w="108" w:type="dxa"/>
              <w:bottom w:w="0" w:type="dxa"/>
              <w:right w:w="108" w:type="dxa"/>
            </w:tcMar>
          </w:tcPr>
          <w:p w:rsidR="00F913F5" w:rsidRPr="00320773" w:rsidRDefault="00C358B3">
            <w:pPr>
              <w:spacing w:line="400" w:lineRule="exact"/>
              <w:rPr>
                <w:rFonts w:ascii="Times New Roman" w:eastAsia="標楷體" w:hAnsi="Times New Roman"/>
                <w:w w:val="80"/>
                <w:sz w:val="32"/>
                <w:szCs w:val="24"/>
              </w:rPr>
            </w:pPr>
            <w:r w:rsidRPr="00320773">
              <w:rPr>
                <w:rFonts w:ascii="Times New Roman" w:eastAsia="標楷體" w:hAnsi="Times New Roman"/>
                <w:w w:val="80"/>
                <w:sz w:val="32"/>
                <w:szCs w:val="24"/>
              </w:rPr>
              <w:t>國民身分證</w:t>
            </w:r>
          </w:p>
          <w:p w:rsidR="00F913F5" w:rsidRPr="00320773" w:rsidRDefault="00C358B3">
            <w:pPr>
              <w:spacing w:after="108" w:line="400" w:lineRule="exact"/>
              <w:rPr>
                <w:sz w:val="28"/>
              </w:rPr>
            </w:pPr>
            <w:r w:rsidRPr="00320773">
              <w:rPr>
                <w:rFonts w:ascii="Times New Roman" w:eastAsia="標楷體" w:hAnsi="Times New Roman"/>
                <w:w w:val="80"/>
                <w:sz w:val="32"/>
                <w:szCs w:val="24"/>
              </w:rPr>
              <w:t>統一編號</w:t>
            </w:r>
          </w:p>
        </w:tc>
        <w:tc>
          <w:tcPr>
            <w:tcW w:w="236" w:type="dxa"/>
            <w:shd w:val="clear" w:color="auto" w:fill="auto"/>
            <w:tcMar>
              <w:top w:w="0" w:type="dxa"/>
              <w:left w:w="108" w:type="dxa"/>
              <w:bottom w:w="0" w:type="dxa"/>
              <w:right w:w="108" w:type="dxa"/>
            </w:tcMar>
            <w:vAlign w:val="center"/>
          </w:tcPr>
          <w:p w:rsidR="00F913F5" w:rsidRPr="00320773" w:rsidRDefault="00C358B3">
            <w:pPr>
              <w:spacing w:after="108" w:line="480" w:lineRule="exact"/>
              <w:ind w:left="-120" w:right="-120"/>
              <w:jc w:val="center"/>
              <w:rPr>
                <w:rFonts w:ascii="Times New Roman" w:eastAsia="標楷體" w:hAnsi="Times New Roman"/>
                <w:sz w:val="32"/>
                <w:szCs w:val="24"/>
              </w:rPr>
            </w:pPr>
            <w:r w:rsidRPr="00320773">
              <w:rPr>
                <w:rFonts w:ascii="Times New Roman" w:eastAsia="標楷體" w:hAnsi="Times New Roman"/>
                <w:sz w:val="32"/>
                <w:szCs w:val="24"/>
              </w:rPr>
              <w:t>：</w:t>
            </w:r>
          </w:p>
        </w:tc>
        <w:tc>
          <w:tcPr>
            <w:tcW w:w="2941" w:type="dxa"/>
            <w:shd w:val="clear" w:color="auto" w:fill="auto"/>
            <w:tcMar>
              <w:top w:w="0" w:type="dxa"/>
              <w:left w:w="108" w:type="dxa"/>
              <w:bottom w:w="0" w:type="dxa"/>
              <w:right w:w="108" w:type="dxa"/>
            </w:tcMar>
          </w:tcPr>
          <w:p w:rsidR="00F913F5" w:rsidRPr="00320773" w:rsidRDefault="00F913F5">
            <w:pPr>
              <w:spacing w:after="108" w:line="480" w:lineRule="exact"/>
              <w:jc w:val="both"/>
              <w:rPr>
                <w:rFonts w:ascii="Times New Roman" w:eastAsia="標楷體" w:hAnsi="Times New Roman"/>
                <w:sz w:val="32"/>
                <w:szCs w:val="24"/>
              </w:rPr>
            </w:pPr>
          </w:p>
        </w:tc>
      </w:tr>
      <w:tr w:rsidR="00320773" w:rsidRPr="00320773">
        <w:tc>
          <w:tcPr>
            <w:tcW w:w="2032" w:type="dxa"/>
            <w:shd w:val="clear" w:color="auto" w:fill="auto"/>
            <w:tcMar>
              <w:top w:w="0" w:type="dxa"/>
              <w:left w:w="108" w:type="dxa"/>
              <w:bottom w:w="0" w:type="dxa"/>
              <w:right w:w="108" w:type="dxa"/>
            </w:tcMar>
          </w:tcPr>
          <w:p w:rsidR="00F913F5" w:rsidRPr="00320773" w:rsidRDefault="00C358B3">
            <w:pPr>
              <w:spacing w:after="108" w:line="480" w:lineRule="exact"/>
              <w:rPr>
                <w:rFonts w:ascii="Times New Roman" w:eastAsia="標楷體" w:hAnsi="Times New Roman"/>
                <w:sz w:val="32"/>
                <w:szCs w:val="24"/>
              </w:rPr>
            </w:pPr>
            <w:r w:rsidRPr="00320773">
              <w:rPr>
                <w:rFonts w:ascii="Times New Roman" w:eastAsia="標楷體" w:hAnsi="Times New Roman"/>
                <w:sz w:val="32"/>
                <w:szCs w:val="24"/>
              </w:rPr>
              <w:t>地</w:t>
            </w:r>
            <w:r w:rsidRPr="00320773">
              <w:rPr>
                <w:rFonts w:ascii="Times New Roman" w:eastAsia="標楷體" w:hAnsi="Times New Roman"/>
                <w:sz w:val="32"/>
                <w:szCs w:val="24"/>
              </w:rPr>
              <w:t xml:space="preserve">       </w:t>
            </w:r>
            <w:r w:rsidRPr="00320773">
              <w:rPr>
                <w:rFonts w:ascii="Times New Roman" w:eastAsia="標楷體" w:hAnsi="Times New Roman"/>
                <w:sz w:val="32"/>
                <w:szCs w:val="24"/>
              </w:rPr>
              <w:t>址</w:t>
            </w:r>
          </w:p>
        </w:tc>
        <w:tc>
          <w:tcPr>
            <w:tcW w:w="236" w:type="dxa"/>
            <w:shd w:val="clear" w:color="auto" w:fill="auto"/>
            <w:tcMar>
              <w:top w:w="0" w:type="dxa"/>
              <w:left w:w="108" w:type="dxa"/>
              <w:bottom w:w="0" w:type="dxa"/>
              <w:right w:w="108" w:type="dxa"/>
            </w:tcMar>
          </w:tcPr>
          <w:p w:rsidR="00F913F5" w:rsidRPr="00320773" w:rsidRDefault="00C358B3">
            <w:pPr>
              <w:spacing w:after="108" w:line="480" w:lineRule="exact"/>
              <w:ind w:left="-120" w:right="-120"/>
              <w:jc w:val="both"/>
              <w:rPr>
                <w:rFonts w:ascii="Times New Roman" w:eastAsia="標楷體" w:hAnsi="Times New Roman"/>
                <w:sz w:val="32"/>
                <w:szCs w:val="24"/>
              </w:rPr>
            </w:pPr>
            <w:r w:rsidRPr="00320773">
              <w:rPr>
                <w:rFonts w:ascii="Times New Roman" w:eastAsia="標楷體" w:hAnsi="Times New Roman"/>
                <w:sz w:val="32"/>
                <w:szCs w:val="24"/>
              </w:rPr>
              <w:t>：</w:t>
            </w:r>
          </w:p>
        </w:tc>
        <w:tc>
          <w:tcPr>
            <w:tcW w:w="2941" w:type="dxa"/>
            <w:shd w:val="clear" w:color="auto" w:fill="auto"/>
            <w:tcMar>
              <w:top w:w="0" w:type="dxa"/>
              <w:left w:w="108" w:type="dxa"/>
              <w:bottom w:w="0" w:type="dxa"/>
              <w:right w:w="108" w:type="dxa"/>
            </w:tcMar>
          </w:tcPr>
          <w:p w:rsidR="00F913F5" w:rsidRPr="00320773" w:rsidRDefault="00F913F5">
            <w:pPr>
              <w:spacing w:after="108" w:line="480" w:lineRule="exact"/>
              <w:jc w:val="both"/>
              <w:rPr>
                <w:rFonts w:ascii="Times New Roman" w:eastAsia="標楷體" w:hAnsi="Times New Roman"/>
                <w:sz w:val="32"/>
                <w:szCs w:val="24"/>
              </w:rPr>
            </w:pPr>
          </w:p>
        </w:tc>
      </w:tr>
      <w:tr w:rsidR="00320773" w:rsidRPr="00320773">
        <w:tc>
          <w:tcPr>
            <w:tcW w:w="2032" w:type="dxa"/>
            <w:shd w:val="clear" w:color="auto" w:fill="auto"/>
            <w:tcMar>
              <w:top w:w="0" w:type="dxa"/>
              <w:left w:w="108" w:type="dxa"/>
              <w:bottom w:w="0" w:type="dxa"/>
              <w:right w:w="108" w:type="dxa"/>
            </w:tcMar>
          </w:tcPr>
          <w:p w:rsidR="00F913F5" w:rsidRPr="00320773" w:rsidRDefault="00C358B3">
            <w:pPr>
              <w:spacing w:after="108" w:line="480" w:lineRule="exact"/>
              <w:rPr>
                <w:rFonts w:ascii="Times New Roman" w:eastAsia="標楷體" w:hAnsi="Times New Roman"/>
                <w:sz w:val="32"/>
                <w:szCs w:val="24"/>
              </w:rPr>
            </w:pPr>
            <w:r w:rsidRPr="00320773">
              <w:rPr>
                <w:rFonts w:ascii="Times New Roman" w:eastAsia="標楷體" w:hAnsi="Times New Roman"/>
                <w:sz w:val="32"/>
                <w:szCs w:val="24"/>
              </w:rPr>
              <w:t>聯</w:t>
            </w:r>
            <w:r w:rsidRPr="00320773">
              <w:rPr>
                <w:rFonts w:ascii="Times New Roman" w:eastAsia="標楷體" w:hAnsi="Times New Roman"/>
                <w:sz w:val="32"/>
                <w:szCs w:val="24"/>
              </w:rPr>
              <w:t xml:space="preserve"> </w:t>
            </w:r>
            <w:r w:rsidRPr="00320773">
              <w:rPr>
                <w:rFonts w:ascii="Times New Roman" w:eastAsia="標楷體" w:hAnsi="Times New Roman"/>
                <w:sz w:val="32"/>
                <w:szCs w:val="24"/>
              </w:rPr>
              <w:t>絡</w:t>
            </w:r>
            <w:r w:rsidRPr="00320773">
              <w:rPr>
                <w:rFonts w:ascii="Times New Roman" w:eastAsia="標楷體" w:hAnsi="Times New Roman"/>
                <w:sz w:val="32"/>
                <w:szCs w:val="24"/>
              </w:rPr>
              <w:t xml:space="preserve"> </w:t>
            </w:r>
            <w:r w:rsidRPr="00320773">
              <w:rPr>
                <w:rFonts w:ascii="Times New Roman" w:eastAsia="標楷體" w:hAnsi="Times New Roman"/>
                <w:sz w:val="32"/>
                <w:szCs w:val="24"/>
              </w:rPr>
              <w:t>電</w:t>
            </w:r>
            <w:r w:rsidRPr="00320773">
              <w:rPr>
                <w:rFonts w:ascii="Times New Roman" w:eastAsia="標楷體" w:hAnsi="Times New Roman"/>
                <w:sz w:val="32"/>
                <w:szCs w:val="24"/>
              </w:rPr>
              <w:t xml:space="preserve"> </w:t>
            </w:r>
            <w:r w:rsidRPr="00320773">
              <w:rPr>
                <w:rFonts w:ascii="Times New Roman" w:eastAsia="標楷體" w:hAnsi="Times New Roman"/>
                <w:sz w:val="32"/>
                <w:szCs w:val="24"/>
              </w:rPr>
              <w:t>話</w:t>
            </w:r>
          </w:p>
        </w:tc>
        <w:tc>
          <w:tcPr>
            <w:tcW w:w="236" w:type="dxa"/>
            <w:shd w:val="clear" w:color="auto" w:fill="auto"/>
            <w:tcMar>
              <w:top w:w="0" w:type="dxa"/>
              <w:left w:w="108" w:type="dxa"/>
              <w:bottom w:w="0" w:type="dxa"/>
              <w:right w:w="108" w:type="dxa"/>
            </w:tcMar>
          </w:tcPr>
          <w:p w:rsidR="00F913F5" w:rsidRPr="00320773" w:rsidRDefault="00C358B3">
            <w:pPr>
              <w:spacing w:after="108" w:line="480" w:lineRule="exact"/>
              <w:ind w:left="-120" w:right="-120"/>
              <w:jc w:val="both"/>
              <w:rPr>
                <w:rFonts w:ascii="Times New Roman" w:eastAsia="標楷體" w:hAnsi="Times New Roman"/>
                <w:sz w:val="32"/>
                <w:szCs w:val="24"/>
              </w:rPr>
            </w:pPr>
            <w:r w:rsidRPr="00320773">
              <w:rPr>
                <w:rFonts w:ascii="Times New Roman" w:eastAsia="標楷體" w:hAnsi="Times New Roman"/>
                <w:sz w:val="32"/>
                <w:szCs w:val="24"/>
              </w:rPr>
              <w:t>：</w:t>
            </w:r>
          </w:p>
        </w:tc>
        <w:tc>
          <w:tcPr>
            <w:tcW w:w="2941" w:type="dxa"/>
            <w:shd w:val="clear" w:color="auto" w:fill="auto"/>
            <w:tcMar>
              <w:top w:w="0" w:type="dxa"/>
              <w:left w:w="108" w:type="dxa"/>
              <w:bottom w:w="0" w:type="dxa"/>
              <w:right w:w="108" w:type="dxa"/>
            </w:tcMar>
          </w:tcPr>
          <w:p w:rsidR="00F913F5" w:rsidRPr="00320773" w:rsidRDefault="00F913F5">
            <w:pPr>
              <w:spacing w:after="108" w:line="480" w:lineRule="exact"/>
              <w:jc w:val="both"/>
              <w:rPr>
                <w:rFonts w:ascii="Times New Roman" w:eastAsia="標楷體" w:hAnsi="Times New Roman"/>
                <w:sz w:val="32"/>
                <w:szCs w:val="24"/>
              </w:rPr>
            </w:pPr>
          </w:p>
        </w:tc>
      </w:tr>
    </w:tbl>
    <w:p w:rsidR="00F913F5" w:rsidRPr="00320773" w:rsidRDefault="00C358B3">
      <w:pPr>
        <w:spacing w:line="480" w:lineRule="exact"/>
        <w:rPr>
          <w:rFonts w:ascii="Times New Roman" w:eastAsia="標楷體" w:hAnsi="Times New Roman"/>
          <w:sz w:val="32"/>
          <w:szCs w:val="24"/>
        </w:rPr>
      </w:pPr>
      <w:r w:rsidRPr="00320773">
        <w:rPr>
          <w:rFonts w:ascii="Times New Roman" w:eastAsia="標楷體" w:hAnsi="Times New Roman"/>
          <w:sz w:val="32"/>
          <w:szCs w:val="24"/>
        </w:rPr>
        <w:t>中　　華　　民　　國　　　　年　　　　月　　　　日</w:t>
      </w:r>
    </w:p>
    <w:p w:rsidR="00F913F5" w:rsidRPr="00320773" w:rsidRDefault="00F913F5">
      <w:pPr>
        <w:spacing w:line="480" w:lineRule="exact"/>
        <w:jc w:val="center"/>
        <w:rPr>
          <w:rFonts w:ascii="標楷體" w:eastAsia="標楷體" w:hAnsi="標楷體"/>
          <w:b/>
          <w:bCs/>
          <w:sz w:val="40"/>
          <w:szCs w:val="40"/>
        </w:rPr>
      </w:pPr>
    </w:p>
    <w:p w:rsidR="00F913F5" w:rsidRPr="00320773" w:rsidRDefault="00F913F5">
      <w:pPr>
        <w:spacing w:line="480" w:lineRule="exact"/>
        <w:jc w:val="center"/>
        <w:rPr>
          <w:rFonts w:ascii="標楷體" w:eastAsia="標楷體" w:hAnsi="標楷體"/>
          <w:b/>
          <w:bCs/>
          <w:sz w:val="40"/>
          <w:szCs w:val="40"/>
        </w:rPr>
      </w:pPr>
    </w:p>
    <w:p w:rsidR="00F913F5" w:rsidRPr="00320773" w:rsidRDefault="00F913F5">
      <w:pPr>
        <w:spacing w:line="480" w:lineRule="exact"/>
        <w:jc w:val="center"/>
        <w:rPr>
          <w:rFonts w:ascii="標楷體" w:eastAsia="標楷體" w:hAnsi="標楷體"/>
          <w:b/>
          <w:bCs/>
          <w:sz w:val="40"/>
          <w:szCs w:val="40"/>
        </w:rPr>
      </w:pPr>
    </w:p>
    <w:p w:rsidR="00F913F5" w:rsidRPr="00320773" w:rsidRDefault="00F913F5">
      <w:pPr>
        <w:spacing w:line="480" w:lineRule="exact"/>
        <w:jc w:val="center"/>
        <w:rPr>
          <w:rFonts w:ascii="標楷體" w:eastAsia="標楷體" w:hAnsi="標楷體"/>
          <w:b/>
          <w:bCs/>
          <w:sz w:val="40"/>
          <w:szCs w:val="40"/>
        </w:rPr>
      </w:pPr>
    </w:p>
    <w:p w:rsidR="00F913F5" w:rsidRPr="00320773" w:rsidRDefault="00F913F5">
      <w:pPr>
        <w:spacing w:line="480" w:lineRule="exact"/>
        <w:jc w:val="center"/>
        <w:rPr>
          <w:rFonts w:ascii="標楷體" w:eastAsia="標楷體" w:hAnsi="標楷體"/>
          <w:b/>
          <w:bCs/>
          <w:sz w:val="40"/>
          <w:szCs w:val="40"/>
        </w:rPr>
      </w:pPr>
    </w:p>
    <w:p w:rsidR="00F913F5" w:rsidRPr="00320773" w:rsidRDefault="00F913F5">
      <w:pPr>
        <w:spacing w:line="480" w:lineRule="exact"/>
        <w:jc w:val="center"/>
        <w:rPr>
          <w:rFonts w:ascii="標楷體" w:eastAsia="標楷體" w:hAnsi="標楷體"/>
          <w:b/>
          <w:bCs/>
          <w:sz w:val="40"/>
          <w:szCs w:val="40"/>
        </w:rPr>
      </w:pPr>
    </w:p>
    <w:p w:rsidR="00F913F5" w:rsidRPr="00320773" w:rsidRDefault="00F913F5">
      <w:pPr>
        <w:spacing w:line="480" w:lineRule="exact"/>
        <w:jc w:val="center"/>
        <w:rPr>
          <w:rFonts w:ascii="標楷體" w:eastAsia="標楷體" w:hAnsi="標楷體"/>
          <w:b/>
          <w:bCs/>
          <w:sz w:val="40"/>
          <w:szCs w:val="40"/>
        </w:rPr>
      </w:pPr>
    </w:p>
    <w:p w:rsidR="00F913F5" w:rsidRPr="00320773" w:rsidRDefault="00F913F5">
      <w:pPr>
        <w:spacing w:line="480" w:lineRule="exact"/>
        <w:jc w:val="center"/>
        <w:rPr>
          <w:rFonts w:ascii="標楷體" w:eastAsia="標楷體" w:hAnsi="標楷體"/>
          <w:b/>
          <w:bCs/>
          <w:sz w:val="40"/>
          <w:szCs w:val="40"/>
        </w:rPr>
      </w:pPr>
    </w:p>
    <w:p w:rsidR="00F913F5" w:rsidRPr="00320773" w:rsidRDefault="00F913F5">
      <w:pPr>
        <w:spacing w:line="480" w:lineRule="exact"/>
        <w:jc w:val="center"/>
        <w:rPr>
          <w:rFonts w:ascii="標楷體" w:eastAsia="標楷體" w:hAnsi="標楷體"/>
          <w:b/>
          <w:bCs/>
          <w:sz w:val="40"/>
          <w:szCs w:val="40"/>
        </w:rPr>
      </w:pPr>
    </w:p>
    <w:p w:rsidR="00F913F5" w:rsidRPr="00320773" w:rsidRDefault="00F913F5">
      <w:pPr>
        <w:spacing w:line="480" w:lineRule="exact"/>
        <w:jc w:val="center"/>
        <w:rPr>
          <w:rFonts w:ascii="標楷體" w:eastAsia="標楷體" w:hAnsi="標楷體"/>
          <w:b/>
          <w:bCs/>
          <w:sz w:val="40"/>
          <w:szCs w:val="40"/>
        </w:rPr>
      </w:pPr>
    </w:p>
    <w:p w:rsidR="006E2B44" w:rsidRPr="00320773" w:rsidRDefault="006E2B44">
      <w:pPr>
        <w:widowControl/>
        <w:suppressAutoHyphens w:val="0"/>
        <w:rPr>
          <w:rFonts w:ascii="標楷體" w:eastAsia="標楷體" w:hAnsi="標楷體"/>
          <w:b/>
          <w:bCs/>
          <w:sz w:val="40"/>
          <w:szCs w:val="40"/>
        </w:rPr>
      </w:pPr>
    </w:p>
    <w:p w:rsidR="00F913F5" w:rsidRPr="00320773" w:rsidRDefault="00C358B3" w:rsidP="006E2B44">
      <w:pPr>
        <w:widowControl/>
        <w:suppressAutoHyphens w:val="0"/>
        <w:jc w:val="center"/>
      </w:pPr>
      <w:r w:rsidRPr="00320773">
        <w:rPr>
          <w:rFonts w:ascii="標楷體" w:eastAsia="標楷體" w:hAnsi="標楷體"/>
          <w:b/>
          <w:bCs/>
          <w:sz w:val="40"/>
          <w:szCs w:val="40"/>
        </w:rPr>
        <w:lastRenderedPageBreak/>
        <w:t>具  結  書</w:t>
      </w:r>
    </w:p>
    <w:p w:rsidR="00F913F5" w:rsidRPr="00320773" w:rsidRDefault="00C358B3">
      <w:pPr>
        <w:spacing w:line="500" w:lineRule="exact"/>
        <w:jc w:val="both"/>
      </w:pPr>
      <w:r w:rsidRPr="00320773">
        <w:rPr>
          <w:rFonts w:ascii="標楷體" w:eastAsia="標楷體" w:hAnsi="標楷體"/>
          <w:sz w:val="32"/>
          <w:szCs w:val="32"/>
        </w:rPr>
        <w:t>具結人</w:t>
      </w:r>
      <w:r w:rsidRPr="00320773">
        <w:rPr>
          <w:rFonts w:ascii="標楷體" w:eastAsia="標楷體" w:hAnsi="標楷體"/>
          <w:sz w:val="32"/>
          <w:szCs w:val="32"/>
          <w:u w:val="single"/>
        </w:rPr>
        <w:t xml:space="preserve">        　  </w:t>
      </w:r>
      <w:r w:rsidRPr="00320773">
        <w:rPr>
          <w:rFonts w:ascii="標楷體" w:eastAsia="標楷體" w:hAnsi="標楷體"/>
          <w:sz w:val="32"/>
          <w:szCs w:val="32"/>
        </w:rPr>
        <w:t>為擔任</w:t>
      </w:r>
      <w:r w:rsidR="006E2B44" w:rsidRPr="00320773">
        <w:rPr>
          <w:rFonts w:ascii="標楷體" w:eastAsia="標楷體" w:hAnsi="標楷體"/>
          <w:sz w:val="28"/>
          <w:szCs w:val="32"/>
          <w:u w:val="single"/>
        </w:rPr>
        <w:t xml:space="preserve">　　　　　　　</w:t>
      </w:r>
      <w:r w:rsidR="006E2B44" w:rsidRPr="00320773">
        <w:rPr>
          <w:rFonts w:ascii="標楷體" w:eastAsia="標楷體" w:hAnsi="標楷體" w:hint="eastAsia"/>
          <w:sz w:val="32"/>
          <w:szCs w:val="32"/>
        </w:rPr>
        <w:t>（學校全銜）</w:t>
      </w:r>
      <w:r w:rsidRPr="00320773">
        <w:rPr>
          <w:rFonts w:ascii="標楷體" w:eastAsia="標楷體" w:hAnsi="標楷體"/>
          <w:sz w:val="32"/>
          <w:szCs w:val="32"/>
        </w:rPr>
        <w:t>之約</w:t>
      </w:r>
      <w:proofErr w:type="gramStart"/>
      <w:r w:rsidRPr="00320773">
        <w:rPr>
          <w:rFonts w:ascii="標楷體" w:eastAsia="標楷體" w:hAnsi="標楷體"/>
          <w:sz w:val="32"/>
          <w:szCs w:val="32"/>
        </w:rPr>
        <w:t>僱</w:t>
      </w:r>
      <w:proofErr w:type="gramEnd"/>
      <w:r w:rsidRPr="00320773">
        <w:rPr>
          <w:rFonts w:ascii="標楷體" w:eastAsia="標楷體" w:hAnsi="標楷體"/>
          <w:sz w:val="32"/>
          <w:szCs w:val="32"/>
        </w:rPr>
        <w:t>人員，茲聲明本人確無「</w:t>
      </w:r>
      <w:r w:rsidRPr="00320773">
        <w:rPr>
          <w:rFonts w:ascii="Times New Roman" w:eastAsia="標楷體" w:hAnsi="Times New Roman"/>
          <w:sz w:val="32"/>
          <w:szCs w:val="32"/>
        </w:rPr>
        <w:t>行政院</w:t>
      </w:r>
      <w:r w:rsidRPr="00320773">
        <w:rPr>
          <w:rFonts w:ascii="標楷體" w:eastAsia="標楷體" w:hAnsi="標楷體"/>
          <w:sz w:val="32"/>
          <w:szCs w:val="32"/>
        </w:rPr>
        <w:t>與所屬中央及地方各機關約</w:t>
      </w:r>
      <w:proofErr w:type="gramStart"/>
      <w:r w:rsidRPr="00320773">
        <w:rPr>
          <w:rFonts w:ascii="標楷體" w:eastAsia="標楷體" w:hAnsi="標楷體"/>
          <w:sz w:val="32"/>
          <w:szCs w:val="32"/>
        </w:rPr>
        <w:t>僱</w:t>
      </w:r>
      <w:proofErr w:type="gramEnd"/>
      <w:r w:rsidRPr="00320773">
        <w:rPr>
          <w:rFonts w:ascii="標楷體" w:eastAsia="標楷體" w:hAnsi="標楷體"/>
          <w:sz w:val="32"/>
          <w:szCs w:val="32"/>
        </w:rPr>
        <w:t>人員僱用辦法」第3條、第4條第1項及第3項所定不得僱用之情事及「國籍法」第20條、「公務員服務法」第14條第1項之情事。如有不得僱用之情事，或有</w:t>
      </w:r>
      <w:proofErr w:type="gramStart"/>
      <w:r w:rsidRPr="00320773">
        <w:rPr>
          <w:rFonts w:ascii="標楷體" w:eastAsia="標楷體" w:hAnsi="標楷體"/>
          <w:sz w:val="32"/>
          <w:szCs w:val="32"/>
        </w:rPr>
        <w:t>不</w:t>
      </w:r>
      <w:proofErr w:type="gramEnd"/>
      <w:r w:rsidRPr="00320773">
        <w:rPr>
          <w:rFonts w:ascii="標楷體" w:eastAsia="標楷體" w:hAnsi="標楷體"/>
          <w:sz w:val="32"/>
          <w:szCs w:val="32"/>
        </w:rPr>
        <w:t>實情事者，願負法律及契約責任，特立具結書為證。</w:t>
      </w:r>
    </w:p>
    <w:p w:rsidR="00F913F5" w:rsidRPr="00320773" w:rsidRDefault="00C358B3">
      <w:pPr>
        <w:spacing w:line="500" w:lineRule="exact"/>
        <w:rPr>
          <w:rFonts w:ascii="標楷體" w:eastAsia="標楷體" w:hAnsi="標楷體"/>
          <w:sz w:val="32"/>
          <w:szCs w:val="32"/>
        </w:rPr>
      </w:pPr>
      <w:r w:rsidRPr="00320773">
        <w:rPr>
          <w:rFonts w:ascii="標楷體" w:eastAsia="標楷體" w:hAnsi="標楷體"/>
          <w:sz w:val="32"/>
          <w:szCs w:val="32"/>
        </w:rPr>
        <w:t xml:space="preserve">     此  致</w:t>
      </w:r>
    </w:p>
    <w:p w:rsidR="00F913F5" w:rsidRPr="00320773" w:rsidRDefault="00C358B3">
      <w:pPr>
        <w:snapToGrid w:val="0"/>
        <w:spacing w:line="480" w:lineRule="exact"/>
        <w:rPr>
          <w:rFonts w:ascii="標楷體" w:eastAsia="標楷體" w:hAnsi="標楷體"/>
          <w:sz w:val="32"/>
          <w:szCs w:val="32"/>
        </w:rPr>
      </w:pPr>
      <w:r w:rsidRPr="00320773">
        <w:rPr>
          <w:rFonts w:ascii="標楷體" w:eastAsia="標楷體" w:hAnsi="標楷體"/>
          <w:sz w:val="32"/>
          <w:szCs w:val="32"/>
        </w:rPr>
        <w:t xml:space="preserve">花蓮縣政府                      </w:t>
      </w:r>
    </w:p>
    <w:p w:rsidR="00F913F5" w:rsidRPr="00320773" w:rsidRDefault="00C358B3">
      <w:pPr>
        <w:snapToGrid w:val="0"/>
        <w:spacing w:line="480" w:lineRule="exact"/>
        <w:ind w:firstLine="3520"/>
        <w:rPr>
          <w:rFonts w:ascii="標楷體" w:eastAsia="標楷體" w:hAnsi="標楷體"/>
          <w:sz w:val="32"/>
          <w:szCs w:val="32"/>
        </w:rPr>
      </w:pPr>
      <w:r w:rsidRPr="00320773">
        <w:rPr>
          <w:rFonts w:ascii="標楷體" w:eastAsia="標楷體" w:hAnsi="標楷體"/>
          <w:sz w:val="32"/>
          <w:szCs w:val="32"/>
        </w:rPr>
        <w:t xml:space="preserve">具  結  人：                (簽章)        </w:t>
      </w:r>
    </w:p>
    <w:p w:rsidR="00F913F5" w:rsidRPr="00320773" w:rsidRDefault="00C358B3">
      <w:pPr>
        <w:snapToGrid w:val="0"/>
        <w:spacing w:line="480" w:lineRule="exact"/>
        <w:rPr>
          <w:rFonts w:ascii="標楷體" w:eastAsia="標楷體" w:hAnsi="標楷體"/>
          <w:sz w:val="32"/>
          <w:szCs w:val="32"/>
        </w:rPr>
      </w:pPr>
      <w:r w:rsidRPr="00320773">
        <w:rPr>
          <w:rFonts w:ascii="標楷體" w:eastAsia="標楷體" w:hAnsi="標楷體"/>
          <w:sz w:val="32"/>
          <w:szCs w:val="32"/>
        </w:rPr>
        <w:t xml:space="preserve">                      身分證統一編號：</w:t>
      </w:r>
    </w:p>
    <w:p w:rsidR="00F913F5" w:rsidRPr="00320773" w:rsidRDefault="00C358B3">
      <w:pPr>
        <w:snapToGrid w:val="0"/>
        <w:spacing w:line="480" w:lineRule="exact"/>
        <w:rPr>
          <w:rFonts w:ascii="標楷體" w:eastAsia="標楷體" w:hAnsi="標楷體"/>
          <w:sz w:val="32"/>
          <w:szCs w:val="32"/>
        </w:rPr>
      </w:pPr>
      <w:r w:rsidRPr="00320773">
        <w:rPr>
          <w:rFonts w:ascii="標楷體" w:eastAsia="標楷體" w:hAnsi="標楷體"/>
          <w:sz w:val="32"/>
          <w:szCs w:val="32"/>
        </w:rPr>
        <w:t xml:space="preserve">                      地址：</w:t>
      </w:r>
    </w:p>
    <w:p w:rsidR="00F913F5" w:rsidRPr="00320773" w:rsidRDefault="00C358B3">
      <w:pPr>
        <w:snapToGrid w:val="0"/>
        <w:spacing w:line="480" w:lineRule="exact"/>
        <w:rPr>
          <w:rFonts w:ascii="標楷體" w:eastAsia="標楷體" w:hAnsi="標楷體"/>
          <w:sz w:val="32"/>
          <w:szCs w:val="32"/>
        </w:rPr>
      </w:pPr>
      <w:r w:rsidRPr="00320773">
        <w:rPr>
          <w:rFonts w:ascii="標楷體" w:eastAsia="標楷體" w:hAnsi="標楷體"/>
          <w:sz w:val="32"/>
          <w:szCs w:val="32"/>
        </w:rPr>
        <w:t xml:space="preserve">                      聯絡電話：</w:t>
      </w:r>
    </w:p>
    <w:p w:rsidR="00F913F5" w:rsidRPr="00320773" w:rsidRDefault="00C358B3">
      <w:pPr>
        <w:spacing w:line="640" w:lineRule="exact"/>
        <w:rPr>
          <w:rFonts w:ascii="標楷體" w:eastAsia="標楷體" w:hAnsi="標楷體"/>
          <w:sz w:val="32"/>
          <w:szCs w:val="32"/>
        </w:rPr>
      </w:pPr>
      <w:r w:rsidRPr="00320773">
        <w:rPr>
          <w:rFonts w:ascii="標楷體" w:eastAsia="標楷體" w:hAnsi="標楷體"/>
          <w:sz w:val="32"/>
          <w:szCs w:val="32"/>
        </w:rPr>
        <w:t>中　　華　　民　　國　　   　年　　 　　月　　  　日</w:t>
      </w:r>
    </w:p>
    <w:p w:rsidR="00F913F5" w:rsidRPr="00320773" w:rsidRDefault="00C358B3">
      <w:pPr>
        <w:snapToGrid w:val="0"/>
        <w:spacing w:line="260" w:lineRule="exact"/>
        <w:rPr>
          <w:rFonts w:ascii="標楷體" w:eastAsia="標楷體" w:hAnsi="標楷體"/>
          <w:b/>
          <w:sz w:val="22"/>
        </w:rPr>
      </w:pPr>
      <w:r w:rsidRPr="00320773">
        <w:rPr>
          <w:rFonts w:ascii="標楷體" w:eastAsia="標楷體" w:hAnsi="標楷體"/>
          <w:b/>
          <w:sz w:val="22"/>
        </w:rPr>
        <w:t>※國籍法第20條略</w:t>
      </w:r>
      <w:proofErr w:type="gramStart"/>
      <w:r w:rsidRPr="00320773">
        <w:rPr>
          <w:rFonts w:ascii="標楷體" w:eastAsia="標楷體" w:hAnsi="標楷體"/>
          <w:b/>
          <w:sz w:val="22"/>
        </w:rPr>
        <w:t>以</w:t>
      </w:r>
      <w:proofErr w:type="gramEnd"/>
      <w:r w:rsidRPr="00320773">
        <w:rPr>
          <w:rFonts w:ascii="標楷體" w:eastAsia="標楷體" w:hAnsi="標楷體"/>
          <w:b/>
          <w:sz w:val="22"/>
        </w:rPr>
        <w:t>：</w:t>
      </w:r>
    </w:p>
    <w:p w:rsidR="00633EF0" w:rsidRPr="00320773" w:rsidRDefault="00633EF0" w:rsidP="00633EF0">
      <w:pPr>
        <w:autoSpaceDE w:val="0"/>
        <w:adjustRightInd w:val="0"/>
        <w:spacing w:line="260" w:lineRule="exact"/>
        <w:ind w:leftChars="100" w:left="240"/>
        <w:jc w:val="both"/>
        <w:rPr>
          <w:rFonts w:ascii="標楷體" w:eastAsia="標楷體" w:hAnsi="標楷體"/>
          <w:sz w:val="22"/>
        </w:rPr>
      </w:pPr>
      <w:r w:rsidRPr="00320773">
        <w:rPr>
          <w:rFonts w:ascii="標楷體" w:eastAsia="標楷體" w:hAnsi="標楷體" w:hint="eastAsia"/>
          <w:sz w:val="22"/>
        </w:rPr>
        <w:t>中華民國國民取得外國國籍者，不得擔任中華民國公職；其已擔任者，除立法委員由立法院；直轄市、縣（市）、鄉（鎮、市）民選公職人員，分別由行政院、內政部、縣政府；村（里）長由鄉（鎮、市、區）公所解除其公職外，由各該機關免除其公職。</w:t>
      </w:r>
    </w:p>
    <w:p w:rsidR="00F913F5" w:rsidRPr="00320773" w:rsidRDefault="00C358B3">
      <w:pPr>
        <w:autoSpaceDE w:val="0"/>
        <w:spacing w:line="260" w:lineRule="exact"/>
        <w:jc w:val="both"/>
        <w:rPr>
          <w:rFonts w:ascii="標楷體" w:eastAsia="標楷體" w:hAnsi="標楷體"/>
          <w:b/>
          <w:sz w:val="22"/>
        </w:rPr>
      </w:pPr>
      <w:r w:rsidRPr="00320773">
        <w:rPr>
          <w:rFonts w:ascii="標楷體" w:eastAsia="標楷體" w:hAnsi="標楷體"/>
          <w:b/>
          <w:sz w:val="22"/>
        </w:rPr>
        <w:t>※行政院與所屬中央及地方各機關約</w:t>
      </w:r>
      <w:proofErr w:type="gramStart"/>
      <w:r w:rsidRPr="00320773">
        <w:rPr>
          <w:rFonts w:ascii="標楷體" w:eastAsia="標楷體" w:hAnsi="標楷體"/>
          <w:b/>
          <w:sz w:val="22"/>
        </w:rPr>
        <w:t>僱</w:t>
      </w:r>
      <w:proofErr w:type="gramEnd"/>
      <w:r w:rsidRPr="00320773">
        <w:rPr>
          <w:rFonts w:ascii="標楷體" w:eastAsia="標楷體" w:hAnsi="標楷體"/>
          <w:b/>
          <w:sz w:val="22"/>
        </w:rPr>
        <w:t>人員僱用辦法第3條及第4條：</w:t>
      </w:r>
    </w:p>
    <w:p w:rsidR="00F913F5" w:rsidRPr="00320773" w:rsidRDefault="00C358B3">
      <w:pPr>
        <w:autoSpaceDE w:val="0"/>
        <w:spacing w:line="260" w:lineRule="exact"/>
        <w:ind w:left="1010" w:hanging="770"/>
        <w:jc w:val="both"/>
        <w:rPr>
          <w:rFonts w:ascii="標楷體" w:eastAsia="標楷體" w:hAnsi="標楷體"/>
          <w:sz w:val="22"/>
        </w:rPr>
      </w:pPr>
      <w:r w:rsidRPr="00320773">
        <w:rPr>
          <w:rFonts w:ascii="標楷體" w:eastAsia="標楷體" w:hAnsi="標楷體"/>
          <w:sz w:val="22"/>
        </w:rPr>
        <w:t>第3條：各機關僱用約</w:t>
      </w:r>
      <w:proofErr w:type="gramStart"/>
      <w:r w:rsidRPr="00320773">
        <w:rPr>
          <w:rFonts w:ascii="標楷體" w:eastAsia="標楷體" w:hAnsi="標楷體"/>
          <w:sz w:val="22"/>
        </w:rPr>
        <w:t>僱</w:t>
      </w:r>
      <w:proofErr w:type="gramEnd"/>
      <w:r w:rsidRPr="00320773">
        <w:rPr>
          <w:rFonts w:ascii="標楷體" w:eastAsia="標楷體" w:hAnsi="標楷體"/>
          <w:sz w:val="22"/>
        </w:rPr>
        <w:t>人員時應注意其品德及對國家之忠誠，年齡未滿六十五歲，並具有擬任工作所需之知能條件。</w:t>
      </w:r>
    </w:p>
    <w:p w:rsidR="00F913F5" w:rsidRPr="00320773" w:rsidRDefault="00C358B3">
      <w:pPr>
        <w:autoSpaceDE w:val="0"/>
        <w:spacing w:line="260" w:lineRule="exact"/>
        <w:ind w:left="1010" w:hanging="770"/>
        <w:jc w:val="both"/>
        <w:rPr>
          <w:rFonts w:ascii="標楷體" w:eastAsia="標楷體" w:hAnsi="標楷體"/>
          <w:sz w:val="22"/>
        </w:rPr>
      </w:pPr>
      <w:r w:rsidRPr="00320773">
        <w:rPr>
          <w:rFonts w:ascii="標楷體" w:eastAsia="標楷體" w:hAnsi="標楷體"/>
          <w:sz w:val="22"/>
        </w:rPr>
        <w:t>第4條：(第1項)各機關首長不得僱用其配偶及三親等以內血親、姻親為本機關之約</w:t>
      </w:r>
      <w:proofErr w:type="gramStart"/>
      <w:r w:rsidRPr="00320773">
        <w:rPr>
          <w:rFonts w:ascii="標楷體" w:eastAsia="標楷體" w:hAnsi="標楷體"/>
          <w:sz w:val="22"/>
        </w:rPr>
        <w:t>僱</w:t>
      </w:r>
      <w:proofErr w:type="gramEnd"/>
      <w:r w:rsidRPr="00320773">
        <w:rPr>
          <w:rFonts w:ascii="標楷體" w:eastAsia="標楷體" w:hAnsi="標楷體"/>
          <w:sz w:val="22"/>
        </w:rPr>
        <w:t>人員；對於本機關各級主管之配偶及三親等以內血親、姻親，在其主管單位中應迴避僱用。但在機關首長或各級主管接任以前已訂立之僱用契約，不在此限。(第2項)各機關首長於公務人員任用法第26條之1第1項各款所定期間內，不得僱用約</w:t>
      </w:r>
      <w:proofErr w:type="gramStart"/>
      <w:r w:rsidRPr="00320773">
        <w:rPr>
          <w:rFonts w:ascii="標楷體" w:eastAsia="標楷體" w:hAnsi="標楷體"/>
          <w:sz w:val="22"/>
        </w:rPr>
        <w:t>僱</w:t>
      </w:r>
      <w:proofErr w:type="gramEnd"/>
      <w:r w:rsidRPr="00320773">
        <w:rPr>
          <w:rFonts w:ascii="標楷體" w:eastAsia="標楷體" w:hAnsi="標楷體"/>
          <w:sz w:val="22"/>
        </w:rPr>
        <w:t>人員。(第3項)有公務人員任用法第28條第1項第1款至第8款、第10款及第11款情事之</w:t>
      </w:r>
      <w:proofErr w:type="gramStart"/>
      <w:r w:rsidRPr="00320773">
        <w:rPr>
          <w:rFonts w:ascii="標楷體" w:eastAsia="標楷體" w:hAnsi="標楷體"/>
          <w:sz w:val="22"/>
        </w:rPr>
        <w:t>一</w:t>
      </w:r>
      <w:proofErr w:type="gramEnd"/>
      <w:r w:rsidRPr="00320773">
        <w:rPr>
          <w:rFonts w:ascii="標楷體" w:eastAsia="標楷體" w:hAnsi="標楷體"/>
          <w:sz w:val="22"/>
        </w:rPr>
        <w:t>者，不得僱用為約</w:t>
      </w:r>
      <w:proofErr w:type="gramStart"/>
      <w:r w:rsidRPr="00320773">
        <w:rPr>
          <w:rFonts w:ascii="標楷體" w:eastAsia="標楷體" w:hAnsi="標楷體"/>
          <w:sz w:val="22"/>
        </w:rPr>
        <w:t>僱</w:t>
      </w:r>
      <w:proofErr w:type="gramEnd"/>
      <w:r w:rsidRPr="00320773">
        <w:rPr>
          <w:rFonts w:ascii="標楷體" w:eastAsia="標楷體" w:hAnsi="標楷體"/>
          <w:sz w:val="22"/>
        </w:rPr>
        <w:t>人員。(第4項)約</w:t>
      </w:r>
      <w:proofErr w:type="gramStart"/>
      <w:r w:rsidRPr="00320773">
        <w:rPr>
          <w:rFonts w:ascii="標楷體" w:eastAsia="標楷體" w:hAnsi="標楷體"/>
          <w:sz w:val="22"/>
        </w:rPr>
        <w:t>僱</w:t>
      </w:r>
      <w:proofErr w:type="gramEnd"/>
      <w:r w:rsidRPr="00320773">
        <w:rPr>
          <w:rFonts w:ascii="標楷體" w:eastAsia="標楷體" w:hAnsi="標楷體"/>
          <w:sz w:val="22"/>
        </w:rPr>
        <w:t>人員於僱用後，發現其於僱用時有前三項所定不得僱用情事之</w:t>
      </w:r>
      <w:proofErr w:type="gramStart"/>
      <w:r w:rsidRPr="00320773">
        <w:rPr>
          <w:rFonts w:ascii="標楷體" w:eastAsia="標楷體" w:hAnsi="標楷體"/>
          <w:sz w:val="22"/>
        </w:rPr>
        <w:t>一</w:t>
      </w:r>
      <w:proofErr w:type="gramEnd"/>
      <w:r w:rsidRPr="00320773">
        <w:rPr>
          <w:rFonts w:ascii="標楷體" w:eastAsia="標楷體" w:hAnsi="標楷體"/>
          <w:sz w:val="22"/>
        </w:rPr>
        <w:t>者，應即終止契約。約</w:t>
      </w:r>
      <w:proofErr w:type="gramStart"/>
      <w:r w:rsidRPr="00320773">
        <w:rPr>
          <w:rFonts w:ascii="標楷體" w:eastAsia="標楷體" w:hAnsi="標楷體"/>
          <w:sz w:val="22"/>
        </w:rPr>
        <w:t>僱</w:t>
      </w:r>
      <w:proofErr w:type="gramEnd"/>
      <w:r w:rsidRPr="00320773">
        <w:rPr>
          <w:rFonts w:ascii="標楷體" w:eastAsia="標楷體" w:hAnsi="標楷體"/>
          <w:sz w:val="22"/>
        </w:rPr>
        <w:t>人員於僱用後，發生前項所定不得僱用之情事者，亦同。」</w:t>
      </w:r>
    </w:p>
    <w:p w:rsidR="00F913F5" w:rsidRPr="00320773" w:rsidRDefault="00C358B3">
      <w:pPr>
        <w:snapToGrid w:val="0"/>
        <w:spacing w:line="260" w:lineRule="exact"/>
        <w:rPr>
          <w:rFonts w:ascii="標楷體" w:eastAsia="標楷體" w:hAnsi="標楷體"/>
          <w:b/>
          <w:sz w:val="22"/>
        </w:rPr>
      </w:pPr>
      <w:r w:rsidRPr="00320773">
        <w:rPr>
          <w:rFonts w:ascii="標楷體" w:eastAsia="標楷體" w:hAnsi="標楷體"/>
          <w:b/>
          <w:sz w:val="22"/>
        </w:rPr>
        <w:t>※公務人員任用法第26條第1項：</w:t>
      </w:r>
    </w:p>
    <w:p w:rsidR="00F913F5" w:rsidRPr="00320773" w:rsidRDefault="00C358B3">
      <w:pPr>
        <w:snapToGrid w:val="0"/>
        <w:spacing w:line="260" w:lineRule="exact"/>
        <w:ind w:left="240"/>
        <w:jc w:val="both"/>
        <w:rPr>
          <w:rFonts w:ascii="標楷體" w:eastAsia="標楷體" w:hAnsi="標楷體"/>
          <w:sz w:val="22"/>
        </w:rPr>
      </w:pPr>
      <w:r w:rsidRPr="00320773">
        <w:rPr>
          <w:rFonts w:ascii="標楷體" w:eastAsia="標楷體" w:hAnsi="標楷體"/>
          <w:sz w:val="22"/>
        </w:rPr>
        <w:t>各機關長官對於配偶及三親等以內血親、姻親，不得在本機關任用，或任用為直接隸屬機關之長官。對於本機關各級主管長官之配偶及三親等以內血親、姻親，在其主管單位中應迴避任用。</w:t>
      </w:r>
    </w:p>
    <w:p w:rsidR="00F913F5" w:rsidRPr="00320773" w:rsidRDefault="00C358B3">
      <w:pPr>
        <w:snapToGrid w:val="0"/>
        <w:spacing w:line="260" w:lineRule="exact"/>
        <w:rPr>
          <w:rFonts w:ascii="標楷體" w:eastAsia="標楷體" w:hAnsi="標楷體"/>
          <w:b/>
          <w:sz w:val="22"/>
        </w:rPr>
      </w:pPr>
      <w:r w:rsidRPr="00320773">
        <w:rPr>
          <w:rFonts w:ascii="標楷體" w:eastAsia="標楷體" w:hAnsi="標楷體"/>
          <w:b/>
          <w:sz w:val="22"/>
        </w:rPr>
        <w:t>※公務人員任用法第28條第1項：</w:t>
      </w:r>
    </w:p>
    <w:p w:rsidR="00F913F5" w:rsidRPr="00320773" w:rsidRDefault="00C358B3">
      <w:pPr>
        <w:autoSpaceDE w:val="0"/>
        <w:spacing w:line="260" w:lineRule="exact"/>
        <w:ind w:left="283"/>
        <w:jc w:val="both"/>
        <w:rPr>
          <w:rFonts w:ascii="標楷體" w:eastAsia="標楷體" w:hAnsi="標楷體"/>
          <w:sz w:val="22"/>
        </w:rPr>
      </w:pPr>
      <w:r w:rsidRPr="00320773">
        <w:rPr>
          <w:rFonts w:ascii="標楷體" w:eastAsia="標楷體" w:hAnsi="標楷體"/>
          <w:sz w:val="22"/>
        </w:rPr>
        <w:t>有下列情事之</w:t>
      </w:r>
      <w:proofErr w:type="gramStart"/>
      <w:r w:rsidRPr="00320773">
        <w:rPr>
          <w:rFonts w:ascii="標楷體" w:eastAsia="標楷體" w:hAnsi="標楷體"/>
          <w:sz w:val="22"/>
        </w:rPr>
        <w:t>一</w:t>
      </w:r>
      <w:proofErr w:type="gramEnd"/>
      <w:r w:rsidRPr="00320773">
        <w:rPr>
          <w:rFonts w:ascii="標楷體" w:eastAsia="標楷體" w:hAnsi="標楷體"/>
          <w:sz w:val="22"/>
        </w:rPr>
        <w:t>者，不得任用為公務人員：1.未具或喪失中華民國國籍。2.具中華民國國籍兼具外國國籍。但本法或其他法律另有規定者，不在此限。3.動員戡亂時期終止後，曾犯內亂罪、外患罪，經有罪判決確定或通緝有案尚未結案。4.曾服公務有貪污行為，經有罪判決確定或通緝有案尚未結案。5.犯前二款以外之罪，判處有期徒刑以上之刑確定，尚未執行或執行未畢。但受緩刑宣告者，不在此限。6.曾受免除職務懲戒處分。7.依法停止任用。8.褫奪公權尚未復權。9.經原住民族特種考試及格，而未具或喪失原住民身分。但具有其他考試及格資格者，得以該考試及格資格任用之。10.依其他法律規定不得任用為公務人員。11.受監護或輔助宣告，尚未撤銷。</w:t>
      </w:r>
    </w:p>
    <w:p w:rsidR="00F913F5" w:rsidRPr="0075003F" w:rsidRDefault="00C358B3" w:rsidP="0075003F">
      <w:pPr>
        <w:snapToGrid w:val="0"/>
        <w:spacing w:line="260" w:lineRule="exact"/>
        <w:rPr>
          <w:rFonts w:ascii="標楷體" w:eastAsia="標楷體" w:hAnsi="標楷體"/>
          <w:b/>
          <w:sz w:val="22"/>
        </w:rPr>
      </w:pPr>
      <w:r w:rsidRPr="00320773">
        <w:rPr>
          <w:rFonts w:ascii="標楷體" w:eastAsia="標楷體" w:hAnsi="標楷體"/>
          <w:b/>
          <w:sz w:val="22"/>
        </w:rPr>
        <w:t>※公務員服務法第14條第1項：</w:t>
      </w:r>
      <w:r w:rsidRPr="00320773">
        <w:rPr>
          <w:rFonts w:ascii="標楷體" w:eastAsia="標楷體" w:hAnsi="標楷體"/>
          <w:sz w:val="22"/>
        </w:rPr>
        <w:t>公務員不得經營商業。</w:t>
      </w:r>
    </w:p>
    <w:p w:rsidR="00F913F5" w:rsidRPr="00320773" w:rsidRDefault="00F913F5">
      <w:pPr>
        <w:snapToGrid w:val="0"/>
        <w:spacing w:line="260" w:lineRule="exact"/>
        <w:ind w:firstLine="220"/>
        <w:rPr>
          <w:rFonts w:ascii="標楷體" w:eastAsia="標楷體" w:hAnsi="標楷體"/>
          <w:sz w:val="22"/>
        </w:rPr>
      </w:pPr>
    </w:p>
    <w:p w:rsidR="00F913F5" w:rsidRPr="00320773" w:rsidRDefault="00C358B3">
      <w:pPr>
        <w:jc w:val="center"/>
        <w:rPr>
          <w:rFonts w:ascii="標楷體" w:eastAsia="標楷體" w:hAnsi="標楷體"/>
          <w:b/>
          <w:sz w:val="44"/>
          <w:szCs w:val="44"/>
        </w:rPr>
      </w:pPr>
      <w:r w:rsidRPr="00320773">
        <w:rPr>
          <w:rFonts w:ascii="標楷體" w:eastAsia="標楷體" w:hAnsi="標楷體"/>
          <w:b/>
          <w:sz w:val="44"/>
          <w:szCs w:val="44"/>
        </w:rPr>
        <w:t>切   結   書</w:t>
      </w:r>
    </w:p>
    <w:p w:rsidR="00F913F5" w:rsidRPr="00320773" w:rsidRDefault="00C358B3">
      <w:pPr>
        <w:rPr>
          <w:sz w:val="22"/>
        </w:rPr>
      </w:pPr>
      <w:r w:rsidRPr="00320773">
        <w:rPr>
          <w:rFonts w:ascii="標楷體" w:eastAsia="標楷體" w:hAnsi="標楷體"/>
          <w:sz w:val="40"/>
          <w:szCs w:val="44"/>
        </w:rPr>
        <w:t>本人：</w:t>
      </w:r>
      <w:r w:rsidRPr="00320773">
        <w:rPr>
          <w:rFonts w:ascii="標楷體" w:eastAsia="標楷體" w:hAnsi="標楷體"/>
          <w:sz w:val="40"/>
          <w:szCs w:val="44"/>
          <w:u w:val="single"/>
        </w:rPr>
        <w:t xml:space="preserve">      </w:t>
      </w:r>
      <w:r w:rsidRPr="00320773">
        <w:rPr>
          <w:rFonts w:ascii="標楷體" w:eastAsia="標楷體" w:hAnsi="標楷體"/>
          <w:sz w:val="36"/>
          <w:u w:val="single"/>
        </w:rPr>
        <w:t xml:space="preserve">        </w:t>
      </w:r>
    </w:p>
    <w:p w:rsidR="00F913F5" w:rsidRPr="00320773" w:rsidRDefault="00C358B3">
      <w:pPr>
        <w:tabs>
          <w:tab w:val="left" w:pos="720"/>
        </w:tabs>
        <w:autoSpaceDE w:val="0"/>
        <w:spacing w:line="500" w:lineRule="exact"/>
        <w:ind w:left="720" w:hanging="720"/>
        <w:rPr>
          <w:sz w:val="40"/>
          <w:szCs w:val="36"/>
        </w:rPr>
      </w:pPr>
      <w:r w:rsidRPr="00320773">
        <w:rPr>
          <w:rFonts w:ascii="新細明體" w:hAnsi="新細明體" w:cs="新細明體"/>
          <w:sz w:val="40"/>
          <w:szCs w:val="40"/>
        </w:rPr>
        <w:t>□</w:t>
      </w:r>
      <w:r w:rsidRPr="00320773">
        <w:rPr>
          <w:sz w:val="40"/>
          <w:szCs w:val="40"/>
        </w:rPr>
        <w:tab/>
      </w:r>
      <w:r w:rsidRPr="00320773">
        <w:rPr>
          <w:rFonts w:ascii="標楷體" w:eastAsia="標楷體" w:hAnsi="標楷體" w:cs="標楷體"/>
          <w:sz w:val="40"/>
          <w:szCs w:val="36"/>
        </w:rPr>
        <w:t>非支領月退休金（</w:t>
      </w:r>
      <w:proofErr w:type="gramStart"/>
      <w:r w:rsidRPr="00320773">
        <w:rPr>
          <w:rFonts w:ascii="標楷體" w:eastAsia="標楷體" w:hAnsi="標楷體" w:cs="標楷體"/>
          <w:sz w:val="40"/>
          <w:szCs w:val="36"/>
        </w:rPr>
        <w:t>俸</w:t>
      </w:r>
      <w:proofErr w:type="gramEnd"/>
      <w:r w:rsidRPr="00320773">
        <w:rPr>
          <w:rFonts w:ascii="標楷體" w:eastAsia="標楷體" w:hAnsi="標楷體" w:cs="標楷體"/>
          <w:sz w:val="40"/>
          <w:szCs w:val="36"/>
        </w:rPr>
        <w:t>）及辦理優惠存款之軍公教退休人員。(支領一次退休金人員請註記□)</w:t>
      </w:r>
    </w:p>
    <w:p w:rsidR="00A42384" w:rsidRPr="00320773" w:rsidRDefault="00C358B3" w:rsidP="00B5660F">
      <w:pPr>
        <w:autoSpaceDE w:val="0"/>
        <w:spacing w:line="500" w:lineRule="exact"/>
        <w:ind w:left="720" w:hanging="720"/>
        <w:jc w:val="both"/>
        <w:rPr>
          <w:rFonts w:ascii="標楷體" w:eastAsia="標楷體" w:cs="標楷體"/>
          <w:sz w:val="40"/>
          <w:szCs w:val="36"/>
        </w:rPr>
      </w:pPr>
      <w:r w:rsidRPr="00320773">
        <w:rPr>
          <w:rFonts w:ascii="新細明體" w:hAnsi="新細明體" w:cs="新細明體"/>
          <w:sz w:val="40"/>
          <w:szCs w:val="36"/>
        </w:rPr>
        <w:t>□</w:t>
      </w:r>
      <w:r w:rsidRPr="00320773">
        <w:rPr>
          <w:sz w:val="40"/>
          <w:szCs w:val="36"/>
        </w:rPr>
        <w:tab/>
      </w:r>
      <w:r w:rsidRPr="00320773">
        <w:rPr>
          <w:rFonts w:ascii="標楷體" w:eastAsia="標楷體" w:hAnsi="標楷體" w:cs="標楷體"/>
          <w:sz w:val="40"/>
          <w:szCs w:val="36"/>
        </w:rPr>
        <w:t>為　　　　　　（機關）退休人員，本人已知悉並明瞭再任「公務人員退休資遣撫</w:t>
      </w:r>
      <w:proofErr w:type="gramStart"/>
      <w:r w:rsidRPr="00320773">
        <w:rPr>
          <w:rFonts w:ascii="標楷體" w:eastAsia="標楷體" w:hAnsi="標楷體" w:cs="標楷體"/>
          <w:sz w:val="40"/>
          <w:szCs w:val="36"/>
        </w:rPr>
        <w:t>卹</w:t>
      </w:r>
      <w:proofErr w:type="gramEnd"/>
      <w:r w:rsidRPr="00320773">
        <w:rPr>
          <w:rFonts w:ascii="標楷體" w:eastAsia="標楷體" w:hAnsi="標楷體" w:cs="標楷體"/>
          <w:sz w:val="40"/>
          <w:szCs w:val="36"/>
        </w:rPr>
        <w:t>法」</w:t>
      </w:r>
      <w:r w:rsidR="00A42384" w:rsidRPr="00320773">
        <w:rPr>
          <w:rFonts w:ascii="標楷體" w:eastAsia="標楷體" w:cs="標楷體" w:hint="eastAsia"/>
          <w:sz w:val="40"/>
          <w:szCs w:val="36"/>
        </w:rPr>
        <w:t>第</w:t>
      </w:r>
      <w:r w:rsidR="00A42384" w:rsidRPr="00320773">
        <w:rPr>
          <w:rFonts w:ascii="標楷體" w:eastAsia="標楷體" w:cs="標楷體"/>
          <w:sz w:val="40"/>
          <w:szCs w:val="36"/>
        </w:rPr>
        <w:t>77</w:t>
      </w:r>
      <w:r w:rsidR="00A42384" w:rsidRPr="00320773">
        <w:rPr>
          <w:rFonts w:ascii="標楷體" w:eastAsia="標楷體" w:cs="標楷體" w:hint="eastAsia"/>
          <w:sz w:val="40"/>
          <w:szCs w:val="36"/>
        </w:rPr>
        <w:t>條之職務情形，應停止領受月退休金並停辦優惠存款之規定，並依同法施行細則第</w:t>
      </w:r>
      <w:r w:rsidR="00A42384" w:rsidRPr="00320773">
        <w:rPr>
          <w:rFonts w:ascii="標楷體" w:eastAsia="標楷體" w:cs="標楷體"/>
          <w:sz w:val="40"/>
          <w:szCs w:val="36"/>
        </w:rPr>
        <w:t>115</w:t>
      </w:r>
      <w:r w:rsidR="00A42384" w:rsidRPr="00320773">
        <w:rPr>
          <w:rFonts w:ascii="標楷體" w:eastAsia="標楷體" w:cs="標楷體" w:hint="eastAsia"/>
          <w:sz w:val="40"/>
          <w:szCs w:val="36"/>
        </w:rPr>
        <w:t>條規定，主動通知原服務機關或再任機關，轉報支給或發放機關確認</w:t>
      </w:r>
      <w:proofErr w:type="gramStart"/>
      <w:r w:rsidR="00A42384" w:rsidRPr="00320773">
        <w:rPr>
          <w:rFonts w:ascii="標楷體" w:eastAsia="標楷體" w:cs="標楷體" w:hint="eastAsia"/>
          <w:sz w:val="40"/>
          <w:szCs w:val="36"/>
        </w:rPr>
        <w:t>須否停發</w:t>
      </w:r>
      <w:proofErr w:type="gramEnd"/>
      <w:r w:rsidR="00A42384" w:rsidRPr="00320773">
        <w:rPr>
          <w:rFonts w:ascii="標楷體" w:eastAsia="標楷體" w:cs="標楷體" w:hint="eastAsia"/>
          <w:sz w:val="40"/>
          <w:szCs w:val="36"/>
        </w:rPr>
        <w:t>月退休</w:t>
      </w:r>
      <w:r w:rsidR="00A42384" w:rsidRPr="00320773">
        <w:rPr>
          <w:rFonts w:ascii="標楷體" w:eastAsia="標楷體" w:cs="標楷體"/>
          <w:sz w:val="40"/>
          <w:szCs w:val="36"/>
        </w:rPr>
        <w:t>(</w:t>
      </w:r>
      <w:r w:rsidR="00A42384" w:rsidRPr="00320773">
        <w:rPr>
          <w:rFonts w:ascii="標楷體" w:eastAsia="標楷體" w:cs="標楷體" w:hint="eastAsia"/>
          <w:sz w:val="40"/>
          <w:szCs w:val="36"/>
        </w:rPr>
        <w:t>職</w:t>
      </w:r>
      <w:r w:rsidR="00A42384" w:rsidRPr="00320773">
        <w:rPr>
          <w:rFonts w:ascii="標楷體" w:eastAsia="標楷體" w:cs="標楷體"/>
          <w:sz w:val="40"/>
          <w:szCs w:val="36"/>
        </w:rPr>
        <w:t>)</w:t>
      </w:r>
      <w:r w:rsidR="00A42384" w:rsidRPr="00320773">
        <w:rPr>
          <w:rFonts w:ascii="標楷體" w:eastAsia="標楷體" w:cs="標楷體" w:hint="eastAsia"/>
          <w:sz w:val="40"/>
          <w:szCs w:val="36"/>
        </w:rPr>
        <w:t>金。</w:t>
      </w:r>
    </w:p>
    <w:p w:rsidR="00F913F5" w:rsidRPr="00320773" w:rsidRDefault="00C358B3" w:rsidP="00B5660F">
      <w:pPr>
        <w:autoSpaceDE w:val="0"/>
        <w:spacing w:line="500" w:lineRule="exact"/>
        <w:ind w:left="720" w:hanging="720"/>
        <w:jc w:val="both"/>
        <w:rPr>
          <w:sz w:val="40"/>
          <w:szCs w:val="36"/>
        </w:rPr>
      </w:pPr>
      <w:r w:rsidRPr="00320773">
        <w:rPr>
          <w:rFonts w:ascii="新細明體" w:hAnsi="新細明體" w:cs="新細明體"/>
          <w:sz w:val="40"/>
          <w:szCs w:val="36"/>
        </w:rPr>
        <w:t xml:space="preserve">□  </w:t>
      </w:r>
      <w:r w:rsidRPr="00320773">
        <w:rPr>
          <w:rFonts w:ascii="標楷體" w:eastAsia="標楷體" w:hAnsi="標楷體" w:cs="標楷體"/>
          <w:sz w:val="40"/>
          <w:szCs w:val="36"/>
        </w:rPr>
        <w:t>為　　　　　　（學校）退休人員，本人已知悉並明瞭再任「公立學校教職員退休資遣撫</w:t>
      </w:r>
      <w:proofErr w:type="gramStart"/>
      <w:r w:rsidRPr="00320773">
        <w:rPr>
          <w:rFonts w:ascii="標楷體" w:eastAsia="標楷體" w:hAnsi="標楷體" w:cs="標楷體"/>
          <w:sz w:val="40"/>
          <w:szCs w:val="36"/>
        </w:rPr>
        <w:t>卹</w:t>
      </w:r>
      <w:proofErr w:type="gramEnd"/>
      <w:r w:rsidRPr="00320773">
        <w:rPr>
          <w:rFonts w:ascii="標楷體" w:eastAsia="標楷體" w:hAnsi="標楷體" w:cs="標楷體"/>
          <w:sz w:val="40"/>
          <w:szCs w:val="36"/>
        </w:rPr>
        <w:t>條例」第77條之職務，應停止領受月退休金並停辦優惠存款之規定</w:t>
      </w:r>
      <w:r w:rsidR="00A42384" w:rsidRPr="00320773">
        <w:rPr>
          <w:rFonts w:ascii="標楷體" w:eastAsia="標楷體" w:cs="標楷體" w:hint="eastAsia"/>
          <w:sz w:val="40"/>
          <w:szCs w:val="36"/>
        </w:rPr>
        <w:t>，並依同條例施行細則第</w:t>
      </w:r>
      <w:r w:rsidR="00A42384" w:rsidRPr="00320773">
        <w:rPr>
          <w:rFonts w:ascii="標楷體" w:eastAsia="標楷體" w:cs="標楷體"/>
          <w:sz w:val="40"/>
          <w:szCs w:val="36"/>
        </w:rPr>
        <w:t>113</w:t>
      </w:r>
      <w:r w:rsidR="00A42384" w:rsidRPr="00320773">
        <w:rPr>
          <w:rFonts w:ascii="標楷體" w:eastAsia="標楷體" w:cs="標楷體" w:hint="eastAsia"/>
          <w:sz w:val="40"/>
          <w:szCs w:val="36"/>
        </w:rPr>
        <w:t>條規定，主動通知原服務機關或再任機關，轉報支給或發放機關確認</w:t>
      </w:r>
      <w:proofErr w:type="gramStart"/>
      <w:r w:rsidR="00A42384" w:rsidRPr="00320773">
        <w:rPr>
          <w:rFonts w:ascii="標楷體" w:eastAsia="標楷體" w:cs="標楷體" w:hint="eastAsia"/>
          <w:sz w:val="40"/>
          <w:szCs w:val="36"/>
        </w:rPr>
        <w:t>須否停發</w:t>
      </w:r>
      <w:proofErr w:type="gramEnd"/>
      <w:r w:rsidR="00A42384" w:rsidRPr="00320773">
        <w:rPr>
          <w:rFonts w:ascii="標楷體" w:eastAsia="標楷體" w:cs="標楷體" w:hint="eastAsia"/>
          <w:sz w:val="40"/>
          <w:szCs w:val="36"/>
        </w:rPr>
        <w:t>月退休</w:t>
      </w:r>
      <w:r w:rsidR="00A42384" w:rsidRPr="00320773">
        <w:rPr>
          <w:rFonts w:ascii="標楷體" w:eastAsia="標楷體" w:cs="標楷體"/>
          <w:sz w:val="40"/>
          <w:szCs w:val="36"/>
        </w:rPr>
        <w:t>(</w:t>
      </w:r>
      <w:r w:rsidR="00A42384" w:rsidRPr="00320773">
        <w:rPr>
          <w:rFonts w:ascii="標楷體" w:eastAsia="標楷體" w:cs="標楷體" w:hint="eastAsia"/>
          <w:sz w:val="40"/>
          <w:szCs w:val="36"/>
        </w:rPr>
        <w:t>職</w:t>
      </w:r>
      <w:r w:rsidR="00A42384" w:rsidRPr="00320773">
        <w:rPr>
          <w:rFonts w:ascii="標楷體" w:eastAsia="標楷體" w:cs="標楷體"/>
          <w:sz w:val="40"/>
          <w:szCs w:val="36"/>
        </w:rPr>
        <w:t>)</w:t>
      </w:r>
      <w:r w:rsidR="00A42384" w:rsidRPr="00320773">
        <w:rPr>
          <w:rFonts w:ascii="標楷體" w:eastAsia="標楷體" w:cs="標楷體" w:hint="eastAsia"/>
          <w:sz w:val="40"/>
          <w:szCs w:val="36"/>
        </w:rPr>
        <w:t>金。</w:t>
      </w:r>
    </w:p>
    <w:p w:rsidR="00F913F5" w:rsidRPr="00320773" w:rsidRDefault="00C358B3">
      <w:pPr>
        <w:spacing w:line="500" w:lineRule="exact"/>
        <w:ind w:left="720" w:hanging="720"/>
        <w:rPr>
          <w:sz w:val="40"/>
          <w:szCs w:val="36"/>
        </w:rPr>
      </w:pPr>
      <w:r w:rsidRPr="00320773">
        <w:rPr>
          <w:rFonts w:ascii="新細明體" w:hAnsi="新細明體" w:cs="新細明體"/>
          <w:sz w:val="40"/>
          <w:szCs w:val="36"/>
        </w:rPr>
        <w:t xml:space="preserve">□  </w:t>
      </w:r>
      <w:r w:rsidRPr="00320773">
        <w:rPr>
          <w:rFonts w:ascii="標楷體" w:eastAsia="標楷體" w:hAnsi="標楷體" w:cs="標楷體"/>
          <w:sz w:val="40"/>
          <w:szCs w:val="36"/>
        </w:rPr>
        <w:t>為　　　　　　（軍職）退伍人員，本人已知悉並明瞭再任「陸海空軍軍官士官服役條例</w:t>
      </w:r>
      <w:r w:rsidRPr="00320773">
        <w:rPr>
          <w:rFonts w:eastAsia="標楷體"/>
          <w:sz w:val="40"/>
          <w:szCs w:val="36"/>
        </w:rPr>
        <w:t xml:space="preserve"> </w:t>
      </w:r>
      <w:r w:rsidRPr="00320773">
        <w:rPr>
          <w:rFonts w:ascii="標楷體" w:eastAsia="標楷體" w:hAnsi="標楷體" w:cs="標楷體"/>
          <w:sz w:val="40"/>
          <w:szCs w:val="36"/>
        </w:rPr>
        <w:t>」第34條、第46條之職務，應停止領受退休</w:t>
      </w:r>
      <w:proofErr w:type="gramStart"/>
      <w:r w:rsidRPr="00320773">
        <w:rPr>
          <w:rFonts w:ascii="標楷體" w:eastAsia="標楷體" w:hAnsi="標楷體" w:cs="標楷體"/>
          <w:sz w:val="40"/>
          <w:szCs w:val="36"/>
        </w:rPr>
        <w:t>俸</w:t>
      </w:r>
      <w:proofErr w:type="gramEnd"/>
      <w:r w:rsidRPr="00320773">
        <w:rPr>
          <w:rFonts w:ascii="標楷體" w:eastAsia="標楷體" w:hAnsi="標楷體" w:cs="標楷體"/>
          <w:sz w:val="40"/>
          <w:szCs w:val="36"/>
        </w:rPr>
        <w:t>並停辦優惠存款之規定。</w:t>
      </w:r>
    </w:p>
    <w:p w:rsidR="00F913F5" w:rsidRPr="00320773" w:rsidRDefault="00C358B3" w:rsidP="006E2B44">
      <w:r w:rsidRPr="00320773">
        <w:rPr>
          <w:rFonts w:ascii="標楷體" w:eastAsia="標楷體" w:hAnsi="標楷體"/>
          <w:sz w:val="40"/>
        </w:rPr>
        <w:t>立 書 人（</w:t>
      </w:r>
      <w:r w:rsidRPr="00320773">
        <w:rPr>
          <w:rFonts w:ascii="標楷體" w:eastAsia="標楷體" w:hAnsi="標楷體"/>
          <w:sz w:val="32"/>
        </w:rPr>
        <w:t>簽章</w:t>
      </w:r>
      <w:r w:rsidRPr="00320773">
        <w:rPr>
          <w:rFonts w:ascii="標楷體" w:eastAsia="標楷體" w:hAnsi="標楷體"/>
          <w:sz w:val="40"/>
        </w:rPr>
        <w:t xml:space="preserve">）： </w:t>
      </w:r>
      <w:r w:rsidRPr="00320773">
        <w:rPr>
          <w:rFonts w:ascii="標楷體" w:eastAsia="標楷體" w:hAnsi="標楷體"/>
          <w:sz w:val="32"/>
          <w:szCs w:val="32"/>
        </w:rPr>
        <w:t>○○○</w:t>
      </w:r>
    </w:p>
    <w:p w:rsidR="00F913F5" w:rsidRPr="00320773" w:rsidRDefault="00C358B3">
      <w:r w:rsidRPr="00320773">
        <w:rPr>
          <w:rFonts w:ascii="標楷體" w:eastAsia="標楷體" w:hAnsi="標楷體"/>
          <w:sz w:val="40"/>
        </w:rPr>
        <w:t xml:space="preserve">身分證統一編號： </w:t>
      </w:r>
      <w:r w:rsidRPr="00320773">
        <w:rPr>
          <w:rFonts w:ascii="標楷體" w:eastAsia="標楷體" w:hAnsi="標楷體"/>
          <w:sz w:val="32"/>
          <w:szCs w:val="32"/>
        </w:rPr>
        <w:t>○○○</w:t>
      </w:r>
    </w:p>
    <w:p w:rsidR="00F913F5" w:rsidRPr="00320773" w:rsidRDefault="00C358B3">
      <w:r w:rsidRPr="00320773">
        <w:rPr>
          <w:rFonts w:ascii="標楷體" w:eastAsia="標楷體" w:hAnsi="標楷體"/>
          <w:sz w:val="40"/>
        </w:rPr>
        <w:t xml:space="preserve">地          址： </w:t>
      </w:r>
      <w:r w:rsidRPr="00320773">
        <w:rPr>
          <w:rFonts w:ascii="標楷體" w:eastAsia="標楷體" w:hAnsi="標楷體"/>
          <w:sz w:val="32"/>
          <w:szCs w:val="32"/>
        </w:rPr>
        <w:t>○○○</w:t>
      </w:r>
    </w:p>
    <w:p w:rsidR="00F913F5" w:rsidRPr="00320773" w:rsidRDefault="00C358B3" w:rsidP="006E2B44">
      <w:pPr>
        <w:rPr>
          <w:rFonts w:ascii="標楷體" w:eastAsia="標楷體" w:hAnsi="標楷體"/>
          <w:sz w:val="40"/>
        </w:rPr>
      </w:pPr>
      <w:r w:rsidRPr="00320773">
        <w:rPr>
          <w:rFonts w:ascii="標楷體" w:eastAsia="標楷體" w:hAnsi="標楷體"/>
          <w:sz w:val="40"/>
        </w:rPr>
        <w:t>中   華   民   國  ○○○ 年  ○○  月 ○○ 日</w:t>
      </w:r>
    </w:p>
    <w:sectPr w:rsidR="00F913F5" w:rsidRPr="00320773" w:rsidSect="00A42384">
      <w:headerReference w:type="default" r:id="rId7"/>
      <w:footerReference w:type="default" r:id="rId8"/>
      <w:pgSz w:w="11906" w:h="16838"/>
      <w:pgMar w:top="851" w:right="1274" w:bottom="709" w:left="1418" w:header="426" w:footer="316" w:gutter="0"/>
      <w:cols w:space="720"/>
      <w:docGrid w:type="lines" w:linePitch="4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551D" w:rsidRDefault="0052551D">
      <w:r>
        <w:separator/>
      </w:r>
    </w:p>
  </w:endnote>
  <w:endnote w:type="continuationSeparator" w:id="0">
    <w:p w:rsidR="0052551D" w:rsidRDefault="00525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7C3" w:rsidRDefault="00C358B3">
    <w:pPr>
      <w:pStyle w:val="a7"/>
      <w:jc w:val="center"/>
    </w:pPr>
    <w:r>
      <w:t>第</w:t>
    </w:r>
    <w:r>
      <w:rPr>
        <w:rFonts w:ascii="Times New Roman" w:hAnsi="Times New Roman"/>
        <w:lang w:val="zh-TW"/>
      </w:rPr>
      <w:fldChar w:fldCharType="begin"/>
    </w:r>
    <w:r>
      <w:rPr>
        <w:rFonts w:ascii="Times New Roman" w:hAnsi="Times New Roman"/>
        <w:lang w:val="zh-TW"/>
      </w:rPr>
      <w:instrText xml:space="preserve"> PAGE </w:instrText>
    </w:r>
    <w:r>
      <w:rPr>
        <w:rFonts w:ascii="Times New Roman" w:hAnsi="Times New Roman"/>
        <w:lang w:val="zh-TW"/>
      </w:rPr>
      <w:fldChar w:fldCharType="separate"/>
    </w:r>
    <w:r w:rsidR="009A6C48">
      <w:rPr>
        <w:rFonts w:ascii="Times New Roman" w:hAnsi="Times New Roman"/>
        <w:noProof/>
        <w:lang w:val="zh-TW"/>
      </w:rPr>
      <w:t>1</w:t>
    </w:r>
    <w:r>
      <w:rPr>
        <w:rFonts w:ascii="Times New Roman" w:hAnsi="Times New Roman"/>
        <w:lang w:val="zh-TW"/>
      </w:rPr>
      <w:fldChar w:fldCharType="end"/>
    </w:r>
    <w:r>
      <w:rPr>
        <w:rFonts w:ascii="Times New Roman" w:hAnsi="Times New Roman"/>
      </w:rPr>
      <w:t>頁，共</w:t>
    </w:r>
    <w:r>
      <w:rPr>
        <w:rFonts w:ascii="Times New Roman" w:hAnsi="Times New Roman"/>
      </w:rPr>
      <w:fldChar w:fldCharType="begin"/>
    </w:r>
    <w:r>
      <w:rPr>
        <w:rFonts w:ascii="Times New Roman" w:hAnsi="Times New Roman"/>
      </w:rPr>
      <w:instrText xml:space="preserve"> NUMPAGES \* ARABIC </w:instrText>
    </w:r>
    <w:r>
      <w:rPr>
        <w:rFonts w:ascii="Times New Roman" w:hAnsi="Times New Roman"/>
      </w:rPr>
      <w:fldChar w:fldCharType="separate"/>
    </w:r>
    <w:r w:rsidR="009A6C48">
      <w:rPr>
        <w:rFonts w:ascii="Times New Roman" w:hAnsi="Times New Roman"/>
        <w:noProof/>
      </w:rPr>
      <w:t>6</w:t>
    </w:r>
    <w:r>
      <w:rPr>
        <w:rFonts w:ascii="Times New Roman" w:hAnsi="Times New Roman"/>
      </w:rPr>
      <w:fldChar w:fldCharType="end"/>
    </w:r>
    <w:r>
      <w:rPr>
        <w:rFonts w:ascii="Times New Roman" w:hAnsi="Times New Roman"/>
      </w:rPr>
      <w:t>頁</w:t>
    </w:r>
  </w:p>
  <w:p w:rsidR="00A067C3" w:rsidRDefault="0052551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551D" w:rsidRDefault="0052551D">
      <w:r>
        <w:rPr>
          <w:color w:val="000000"/>
        </w:rPr>
        <w:separator/>
      </w:r>
    </w:p>
  </w:footnote>
  <w:footnote w:type="continuationSeparator" w:id="0">
    <w:p w:rsidR="0052551D" w:rsidRDefault="00525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7C3" w:rsidRDefault="00C358B3">
    <w:pPr>
      <w:pStyle w:val="Web"/>
      <w:spacing w:after="0"/>
      <w:jc w:val="right"/>
    </w:pPr>
    <w:r>
      <w:rPr>
        <w:rFonts w:ascii="標楷體" w:eastAsia="標楷體" w:hAnsi="標楷體"/>
        <w:color w:val="808080"/>
        <w:sz w:val="22"/>
        <w:szCs w:val="22"/>
      </w:rPr>
      <w:t>11</w:t>
    </w:r>
    <w:r w:rsidR="00320773">
      <w:rPr>
        <w:rFonts w:ascii="標楷體" w:eastAsia="標楷體" w:hAnsi="標楷體" w:hint="eastAsia"/>
        <w:color w:val="808080"/>
        <w:sz w:val="22"/>
        <w:szCs w:val="22"/>
      </w:rPr>
      <w:t>4</w:t>
    </w:r>
    <w:r w:rsidR="00895B86">
      <w:rPr>
        <w:rFonts w:ascii="標楷體" w:eastAsia="標楷體" w:hAnsi="標楷體" w:hint="eastAsia"/>
        <w:color w:val="808080"/>
        <w:sz w:val="22"/>
        <w:szCs w:val="22"/>
      </w:rPr>
      <w:t>年版本</w:t>
    </w:r>
    <w:r>
      <w:rPr>
        <w:rFonts w:ascii="標楷體" w:eastAsia="標楷體" w:hAnsi="標楷體"/>
        <w:color w:val="808080"/>
        <w:sz w:val="22"/>
        <w:szCs w:val="22"/>
      </w:rPr>
      <w:t>-</w:t>
    </w:r>
    <w:r w:rsidR="00895B86">
      <w:rPr>
        <w:rFonts w:ascii="標楷體" w:eastAsia="標楷體" w:hAnsi="標楷體"/>
        <w:color w:val="808080"/>
        <w:sz w:val="22"/>
        <w:szCs w:val="22"/>
      </w:rPr>
      <w:t>代理考試職缺</w:t>
    </w:r>
    <w:r w:rsidR="001732A3">
      <w:rPr>
        <w:rFonts w:ascii="標楷體" w:eastAsia="標楷體" w:hAnsi="標楷體" w:hint="eastAsia"/>
        <w:color w:val="808080"/>
        <w:sz w:val="22"/>
        <w:szCs w:val="22"/>
      </w:rPr>
      <w:t>(學校版)</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B3743"/>
    <w:multiLevelType w:val="multilevel"/>
    <w:tmpl w:val="4128EEF8"/>
    <w:lvl w:ilvl="0">
      <w:start w:val="1"/>
      <w:numFmt w:val="taiwaneseCountingThousand"/>
      <w:lvlText w:val="（%1）"/>
      <w:lvlJc w:val="left"/>
      <w:pPr>
        <w:ind w:left="1404" w:hanging="852"/>
      </w:pPr>
      <w:rPr>
        <w:color w:val="auto"/>
      </w:rPr>
    </w:lvl>
    <w:lvl w:ilvl="1">
      <w:start w:val="1"/>
      <w:numFmt w:val="ideographTraditional"/>
      <w:lvlText w:val="%2、"/>
      <w:lvlJc w:val="left"/>
      <w:pPr>
        <w:ind w:left="1512" w:hanging="480"/>
      </w:pPr>
    </w:lvl>
    <w:lvl w:ilvl="2">
      <w:start w:val="1"/>
      <w:numFmt w:val="lowerRoman"/>
      <w:lvlText w:val="%3."/>
      <w:lvlJc w:val="right"/>
      <w:pPr>
        <w:ind w:left="1992" w:hanging="480"/>
      </w:pPr>
    </w:lvl>
    <w:lvl w:ilvl="3">
      <w:start w:val="1"/>
      <w:numFmt w:val="decimal"/>
      <w:lvlText w:val="%4."/>
      <w:lvlJc w:val="left"/>
      <w:pPr>
        <w:ind w:left="2472" w:hanging="480"/>
      </w:pPr>
    </w:lvl>
    <w:lvl w:ilvl="4">
      <w:start w:val="1"/>
      <w:numFmt w:val="ideographTraditional"/>
      <w:lvlText w:val="%5、"/>
      <w:lvlJc w:val="left"/>
      <w:pPr>
        <w:ind w:left="2952" w:hanging="480"/>
      </w:pPr>
    </w:lvl>
    <w:lvl w:ilvl="5">
      <w:start w:val="1"/>
      <w:numFmt w:val="lowerRoman"/>
      <w:lvlText w:val="%6."/>
      <w:lvlJc w:val="right"/>
      <w:pPr>
        <w:ind w:left="3432" w:hanging="480"/>
      </w:pPr>
    </w:lvl>
    <w:lvl w:ilvl="6">
      <w:start w:val="1"/>
      <w:numFmt w:val="decimal"/>
      <w:lvlText w:val="%7."/>
      <w:lvlJc w:val="left"/>
      <w:pPr>
        <w:ind w:left="3912" w:hanging="480"/>
      </w:pPr>
    </w:lvl>
    <w:lvl w:ilvl="7">
      <w:start w:val="1"/>
      <w:numFmt w:val="ideographTraditional"/>
      <w:lvlText w:val="%8、"/>
      <w:lvlJc w:val="left"/>
      <w:pPr>
        <w:ind w:left="4392" w:hanging="480"/>
      </w:pPr>
    </w:lvl>
    <w:lvl w:ilvl="8">
      <w:start w:val="1"/>
      <w:numFmt w:val="lowerRoman"/>
      <w:lvlText w:val="%9."/>
      <w:lvlJc w:val="right"/>
      <w:pPr>
        <w:ind w:left="4872" w:hanging="480"/>
      </w:pPr>
    </w:lvl>
  </w:abstractNum>
  <w:abstractNum w:abstractNumId="1" w15:restartNumberingAfterBreak="0">
    <w:nsid w:val="6E8526AB"/>
    <w:multiLevelType w:val="multilevel"/>
    <w:tmpl w:val="6C940700"/>
    <w:lvl w:ilvl="0">
      <w:start w:val="1"/>
      <w:numFmt w:val="taiwaneseCountingThousand"/>
      <w:lvlText w:val="（%1）"/>
      <w:lvlJc w:val="left"/>
      <w:pPr>
        <w:ind w:left="1407" w:hanging="855"/>
      </w:pPr>
      <w:rPr>
        <w:rFonts w:cs="Times New Roman"/>
      </w:rPr>
    </w:lvl>
    <w:lvl w:ilvl="1">
      <w:start w:val="1"/>
      <w:numFmt w:val="ideographTraditional"/>
      <w:lvlText w:val="%2、"/>
      <w:lvlJc w:val="left"/>
      <w:pPr>
        <w:ind w:left="1512" w:hanging="480"/>
      </w:pPr>
      <w:rPr>
        <w:rFonts w:cs="Times New Roman"/>
      </w:rPr>
    </w:lvl>
    <w:lvl w:ilvl="2">
      <w:start w:val="1"/>
      <w:numFmt w:val="lowerRoman"/>
      <w:lvlText w:val="%3."/>
      <w:lvlJc w:val="right"/>
      <w:pPr>
        <w:ind w:left="1992" w:hanging="480"/>
      </w:pPr>
      <w:rPr>
        <w:rFonts w:cs="Times New Roman"/>
      </w:rPr>
    </w:lvl>
    <w:lvl w:ilvl="3">
      <w:start w:val="1"/>
      <w:numFmt w:val="decimal"/>
      <w:lvlText w:val="%4."/>
      <w:lvlJc w:val="left"/>
      <w:pPr>
        <w:ind w:left="2472" w:hanging="480"/>
      </w:pPr>
      <w:rPr>
        <w:rFonts w:cs="Times New Roman"/>
      </w:rPr>
    </w:lvl>
    <w:lvl w:ilvl="4">
      <w:start w:val="1"/>
      <w:numFmt w:val="ideographTraditional"/>
      <w:lvlText w:val="%5、"/>
      <w:lvlJc w:val="left"/>
      <w:pPr>
        <w:ind w:left="2952" w:hanging="480"/>
      </w:pPr>
      <w:rPr>
        <w:rFonts w:cs="Times New Roman"/>
      </w:rPr>
    </w:lvl>
    <w:lvl w:ilvl="5">
      <w:start w:val="1"/>
      <w:numFmt w:val="lowerRoman"/>
      <w:lvlText w:val="%6."/>
      <w:lvlJc w:val="right"/>
      <w:pPr>
        <w:ind w:left="3432" w:hanging="480"/>
      </w:pPr>
      <w:rPr>
        <w:rFonts w:cs="Times New Roman"/>
      </w:rPr>
    </w:lvl>
    <w:lvl w:ilvl="6">
      <w:start w:val="1"/>
      <w:numFmt w:val="decimal"/>
      <w:lvlText w:val="%7."/>
      <w:lvlJc w:val="left"/>
      <w:pPr>
        <w:ind w:left="3912" w:hanging="480"/>
      </w:pPr>
      <w:rPr>
        <w:rFonts w:cs="Times New Roman"/>
      </w:rPr>
    </w:lvl>
    <w:lvl w:ilvl="7">
      <w:start w:val="1"/>
      <w:numFmt w:val="ideographTraditional"/>
      <w:lvlText w:val="%8、"/>
      <w:lvlJc w:val="left"/>
      <w:pPr>
        <w:ind w:left="4392" w:hanging="480"/>
      </w:pPr>
      <w:rPr>
        <w:rFonts w:cs="Times New Roman"/>
      </w:rPr>
    </w:lvl>
    <w:lvl w:ilvl="8">
      <w:start w:val="1"/>
      <w:numFmt w:val="lowerRoman"/>
      <w:lvlText w:val="%9."/>
      <w:lvlJc w:val="right"/>
      <w:pPr>
        <w:ind w:left="4872" w:hanging="4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3F5"/>
    <w:rsid w:val="001732A3"/>
    <w:rsid w:val="00180251"/>
    <w:rsid w:val="001C32EB"/>
    <w:rsid w:val="00285128"/>
    <w:rsid w:val="00320773"/>
    <w:rsid w:val="00365DF4"/>
    <w:rsid w:val="0037454B"/>
    <w:rsid w:val="0052551D"/>
    <w:rsid w:val="00573D30"/>
    <w:rsid w:val="00615BBB"/>
    <w:rsid w:val="0062102C"/>
    <w:rsid w:val="00633EF0"/>
    <w:rsid w:val="006A3D14"/>
    <w:rsid w:val="006E2B44"/>
    <w:rsid w:val="0075003F"/>
    <w:rsid w:val="00864B97"/>
    <w:rsid w:val="00895B86"/>
    <w:rsid w:val="009032F2"/>
    <w:rsid w:val="009A6C48"/>
    <w:rsid w:val="00A42384"/>
    <w:rsid w:val="00AD7084"/>
    <w:rsid w:val="00B5660F"/>
    <w:rsid w:val="00B73E07"/>
    <w:rsid w:val="00BB6B36"/>
    <w:rsid w:val="00C358B3"/>
    <w:rsid w:val="00D42CAF"/>
    <w:rsid w:val="00D72F24"/>
    <w:rsid w:val="00E47F83"/>
    <w:rsid w:val="00EA113E"/>
    <w:rsid w:val="00F468B5"/>
    <w:rsid w:val="00F913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94C754E-396A-483A-ABC3-65EA878DC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480" w:lineRule="auto"/>
    </w:pPr>
    <w:rPr>
      <w:rFonts w:ascii="Times New Roman" w:eastAsia="標楷體" w:hAnsi="Times New Roman"/>
      <w:sz w:val="32"/>
      <w:szCs w:val="24"/>
    </w:rPr>
  </w:style>
  <w:style w:type="paragraph" w:styleId="a4">
    <w:name w:val="List Paragraph"/>
    <w:basedOn w:val="a"/>
    <w:pPr>
      <w:ind w:left="480"/>
    </w:pPr>
  </w:style>
  <w:style w:type="character" w:customStyle="1" w:styleId="a5">
    <w:name w:val="本文 字元"/>
    <w:rPr>
      <w:rFonts w:ascii="Times New Roman" w:eastAsia="標楷體" w:hAnsi="Times New Roman" w:cs="Times New Roman"/>
      <w:sz w:val="24"/>
      <w:szCs w:val="24"/>
    </w:rPr>
  </w:style>
  <w:style w:type="paragraph" w:styleId="3">
    <w:name w:val="Body Text Indent 3"/>
    <w:basedOn w:val="a"/>
    <w:pPr>
      <w:spacing w:after="120"/>
      <w:ind w:left="480"/>
    </w:pPr>
    <w:rPr>
      <w:sz w:val="16"/>
      <w:szCs w:val="16"/>
    </w:rPr>
  </w:style>
  <w:style w:type="paragraph" w:styleId="a6">
    <w:name w:val="header"/>
    <w:basedOn w:val="a"/>
    <w:pPr>
      <w:tabs>
        <w:tab w:val="center" w:pos="4153"/>
        <w:tab w:val="right" w:pos="8306"/>
      </w:tabs>
      <w:snapToGrid w:val="0"/>
    </w:pPr>
    <w:rPr>
      <w:sz w:val="20"/>
      <w:szCs w:val="20"/>
    </w:rPr>
  </w:style>
  <w:style w:type="character" w:customStyle="1" w:styleId="30">
    <w:name w:val="本文縮排 3 字元"/>
    <w:rPr>
      <w:rFonts w:cs="Times New Roman"/>
      <w:sz w:val="16"/>
      <w:szCs w:val="16"/>
    </w:rPr>
  </w:style>
  <w:style w:type="paragraph" w:styleId="a7">
    <w:name w:val="footer"/>
    <w:basedOn w:val="a"/>
    <w:pPr>
      <w:tabs>
        <w:tab w:val="center" w:pos="4153"/>
        <w:tab w:val="right" w:pos="8306"/>
      </w:tabs>
      <w:snapToGrid w:val="0"/>
    </w:pPr>
    <w:rPr>
      <w:sz w:val="20"/>
      <w:szCs w:val="20"/>
    </w:rPr>
  </w:style>
  <w:style w:type="character" w:customStyle="1" w:styleId="a8">
    <w:name w:val="頁首 字元"/>
    <w:rPr>
      <w:rFonts w:cs="Times New Roman"/>
      <w:sz w:val="20"/>
      <w:szCs w:val="20"/>
    </w:rPr>
  </w:style>
  <w:style w:type="paragraph" w:styleId="a9">
    <w:name w:val="Balloon Text"/>
    <w:basedOn w:val="a"/>
    <w:rPr>
      <w:rFonts w:ascii="Cambria" w:hAnsi="Cambria"/>
      <w:sz w:val="18"/>
      <w:szCs w:val="18"/>
    </w:rPr>
  </w:style>
  <w:style w:type="character" w:customStyle="1" w:styleId="aa">
    <w:name w:val="頁尾 字元"/>
    <w:rPr>
      <w:rFonts w:cs="Times New Roman"/>
      <w:sz w:val="20"/>
      <w:szCs w:val="20"/>
    </w:rPr>
  </w:style>
  <w:style w:type="paragraph" w:styleId="Web">
    <w:name w:val="Normal (Web)"/>
    <w:basedOn w:val="a"/>
    <w:pPr>
      <w:widowControl/>
      <w:spacing w:before="100" w:after="119"/>
    </w:pPr>
    <w:rPr>
      <w:rFonts w:ascii="新細明體" w:hAnsi="新細明體" w:cs="新細明體"/>
      <w:kern w:val="0"/>
      <w:szCs w:val="24"/>
    </w:rPr>
  </w:style>
  <w:style w:type="character" w:customStyle="1" w:styleId="ab">
    <w:name w:val="註解方塊文字 字元"/>
    <w:rPr>
      <w:rFonts w:ascii="Cambria" w:eastAsia="新細明體" w:hAnsi="Cambri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6</Pages>
  <Words>3732</Words>
  <Characters>3786</Characters>
  <Application>Microsoft Office Word</Application>
  <DocSecurity>0</DocSecurity>
  <Lines>209</Lines>
  <Paragraphs>96</Paragraphs>
  <ScaleCrop>false</ScaleCrop>
  <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約僱人員僱用契約書（範例）</dc:title>
  <dc:subject/>
  <dc:creator>張雅婷</dc:creator>
  <dc:description/>
  <cp:lastModifiedBy>劉彥秀</cp:lastModifiedBy>
  <cp:revision>22</cp:revision>
  <cp:lastPrinted>2024-12-06T00:31:00Z</cp:lastPrinted>
  <dcterms:created xsi:type="dcterms:W3CDTF">2023-02-07T06:54:00Z</dcterms:created>
  <dcterms:modified xsi:type="dcterms:W3CDTF">2024-12-06T00:34:00Z</dcterms:modified>
</cp:coreProperties>
</file>